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6F" w:rsidRDefault="0063676F">
      <w:pPr>
        <w:pStyle w:val="ConsPlusTitlePage"/>
      </w:pPr>
      <w:r>
        <w:t xml:space="preserve">Документ предоставлен </w:t>
      </w:r>
      <w:hyperlink r:id="rId4" w:history="1">
        <w:r>
          <w:rPr>
            <w:color w:val="0000FF"/>
          </w:rPr>
          <w:t>КонсультантПлюс</w:t>
        </w:r>
      </w:hyperlink>
      <w:r>
        <w:br/>
      </w:r>
    </w:p>
    <w:p w:rsidR="0063676F" w:rsidRDefault="006367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676F">
        <w:tc>
          <w:tcPr>
            <w:tcW w:w="4677" w:type="dxa"/>
            <w:tcBorders>
              <w:top w:val="nil"/>
              <w:left w:val="nil"/>
              <w:bottom w:val="nil"/>
              <w:right w:val="nil"/>
            </w:tcBorders>
          </w:tcPr>
          <w:p w:rsidR="0063676F" w:rsidRDefault="0063676F">
            <w:pPr>
              <w:pStyle w:val="ConsPlusNormal"/>
            </w:pPr>
            <w:r>
              <w:t>24 апреля 2008 года</w:t>
            </w:r>
          </w:p>
        </w:tc>
        <w:tc>
          <w:tcPr>
            <w:tcW w:w="4677" w:type="dxa"/>
            <w:tcBorders>
              <w:top w:val="nil"/>
              <w:left w:val="nil"/>
              <w:bottom w:val="nil"/>
              <w:right w:val="nil"/>
            </w:tcBorders>
          </w:tcPr>
          <w:p w:rsidR="0063676F" w:rsidRDefault="0063676F">
            <w:pPr>
              <w:pStyle w:val="ConsPlusNormal"/>
              <w:jc w:val="right"/>
            </w:pPr>
            <w:r>
              <w:t>N 49-ФЗ</w:t>
            </w:r>
          </w:p>
        </w:tc>
      </w:tr>
    </w:tbl>
    <w:p w:rsidR="0063676F" w:rsidRDefault="0063676F">
      <w:pPr>
        <w:pStyle w:val="ConsPlusNormal"/>
        <w:pBdr>
          <w:top w:val="single" w:sz="6" w:space="0" w:color="auto"/>
        </w:pBdr>
        <w:spacing w:before="100" w:after="100"/>
        <w:jc w:val="both"/>
        <w:rPr>
          <w:sz w:val="2"/>
          <w:szCs w:val="2"/>
        </w:rPr>
      </w:pPr>
    </w:p>
    <w:p w:rsidR="0063676F" w:rsidRDefault="0063676F">
      <w:pPr>
        <w:pStyle w:val="ConsPlusNormal"/>
        <w:jc w:val="center"/>
      </w:pPr>
    </w:p>
    <w:p w:rsidR="0063676F" w:rsidRDefault="0063676F">
      <w:pPr>
        <w:pStyle w:val="ConsPlusTitle"/>
        <w:jc w:val="center"/>
      </w:pPr>
      <w:r>
        <w:t>РОССИЙСКАЯ ФЕДЕРАЦИЯ</w:t>
      </w:r>
    </w:p>
    <w:p w:rsidR="0063676F" w:rsidRDefault="0063676F">
      <w:pPr>
        <w:pStyle w:val="ConsPlusTitle"/>
        <w:jc w:val="center"/>
      </w:pPr>
    </w:p>
    <w:p w:rsidR="0063676F" w:rsidRDefault="0063676F">
      <w:pPr>
        <w:pStyle w:val="ConsPlusTitle"/>
        <w:jc w:val="center"/>
      </w:pPr>
      <w:r>
        <w:t>ФЕДЕРАЛЬНЫЙ ЗАКОН</w:t>
      </w:r>
    </w:p>
    <w:p w:rsidR="0063676F" w:rsidRDefault="0063676F">
      <w:pPr>
        <w:pStyle w:val="ConsPlusTitle"/>
        <w:jc w:val="center"/>
      </w:pPr>
    </w:p>
    <w:p w:rsidR="0063676F" w:rsidRDefault="0063676F">
      <w:pPr>
        <w:pStyle w:val="ConsPlusTitle"/>
        <w:jc w:val="center"/>
      </w:pPr>
      <w:r>
        <w:t>О ВНЕСЕНИИ ИЗМЕНЕНИЙ</w:t>
      </w:r>
    </w:p>
    <w:p w:rsidR="0063676F" w:rsidRDefault="0063676F">
      <w:pPr>
        <w:pStyle w:val="ConsPlusTitle"/>
        <w:jc w:val="center"/>
      </w:pPr>
      <w:r>
        <w:t>В ОТДЕЛЬНЫЕ ЗАКОНОДАТЕЛЬНЫЕ АКТЫ РОССИЙСКОЙ ФЕДЕРАЦИИ</w:t>
      </w:r>
    </w:p>
    <w:p w:rsidR="0063676F" w:rsidRDefault="0063676F">
      <w:pPr>
        <w:pStyle w:val="ConsPlusTitle"/>
        <w:jc w:val="center"/>
      </w:pPr>
      <w:r>
        <w:t>В СВЯЗИ С ПРИНЯТИЕМ ФЕДЕРАЛЬНОГО ЗАКОНА "ОБ ОПЕКЕ</w:t>
      </w:r>
    </w:p>
    <w:p w:rsidR="0063676F" w:rsidRDefault="0063676F">
      <w:pPr>
        <w:pStyle w:val="ConsPlusTitle"/>
        <w:jc w:val="center"/>
      </w:pPr>
      <w:r>
        <w:t>И ПОПЕЧИТЕЛЬСТВЕ"</w:t>
      </w:r>
    </w:p>
    <w:p w:rsidR="0063676F" w:rsidRDefault="0063676F">
      <w:pPr>
        <w:pStyle w:val="ConsPlusNormal"/>
        <w:ind w:firstLine="540"/>
        <w:jc w:val="both"/>
      </w:pPr>
    </w:p>
    <w:p w:rsidR="0063676F" w:rsidRDefault="0063676F">
      <w:pPr>
        <w:pStyle w:val="ConsPlusNormal"/>
        <w:jc w:val="right"/>
      </w:pPr>
      <w:r>
        <w:t>Принят</w:t>
      </w:r>
    </w:p>
    <w:p w:rsidR="0063676F" w:rsidRDefault="0063676F">
      <w:pPr>
        <w:pStyle w:val="ConsPlusNormal"/>
        <w:jc w:val="right"/>
      </w:pPr>
      <w:r>
        <w:t>Государственной Думой</w:t>
      </w:r>
    </w:p>
    <w:p w:rsidR="0063676F" w:rsidRDefault="0063676F">
      <w:pPr>
        <w:pStyle w:val="ConsPlusNormal"/>
        <w:jc w:val="right"/>
      </w:pPr>
      <w:r>
        <w:t>11 апреля 2008 года</w:t>
      </w:r>
    </w:p>
    <w:p w:rsidR="0063676F" w:rsidRDefault="0063676F">
      <w:pPr>
        <w:pStyle w:val="ConsPlusNormal"/>
        <w:jc w:val="right"/>
      </w:pPr>
    </w:p>
    <w:p w:rsidR="0063676F" w:rsidRDefault="0063676F">
      <w:pPr>
        <w:pStyle w:val="ConsPlusNormal"/>
        <w:jc w:val="right"/>
      </w:pPr>
      <w:r>
        <w:t>Одобрен</w:t>
      </w:r>
    </w:p>
    <w:p w:rsidR="0063676F" w:rsidRDefault="0063676F">
      <w:pPr>
        <w:pStyle w:val="ConsPlusNormal"/>
        <w:jc w:val="right"/>
      </w:pPr>
      <w:r>
        <w:t>Советом Федерации</w:t>
      </w:r>
    </w:p>
    <w:p w:rsidR="0063676F" w:rsidRDefault="0063676F">
      <w:pPr>
        <w:pStyle w:val="ConsPlusNormal"/>
        <w:jc w:val="right"/>
      </w:pPr>
      <w:r>
        <w:t>16 апреля 2008 года</w:t>
      </w:r>
    </w:p>
    <w:p w:rsidR="0063676F" w:rsidRDefault="0063676F">
      <w:pPr>
        <w:pStyle w:val="ConsPlusNormal"/>
        <w:ind w:firstLine="540"/>
        <w:jc w:val="both"/>
      </w:pPr>
    </w:p>
    <w:p w:rsidR="0063676F" w:rsidRDefault="0063676F">
      <w:pPr>
        <w:pStyle w:val="ConsPlusTitle"/>
        <w:ind w:firstLine="540"/>
        <w:jc w:val="both"/>
        <w:outlineLvl w:val="0"/>
      </w:pPr>
      <w:r>
        <w:t>Статья 1</w:t>
      </w:r>
    </w:p>
    <w:p w:rsidR="0063676F" w:rsidRDefault="0063676F">
      <w:pPr>
        <w:pStyle w:val="ConsPlusNormal"/>
        <w:ind w:firstLine="540"/>
        <w:jc w:val="both"/>
      </w:pPr>
    </w:p>
    <w:p w:rsidR="0063676F" w:rsidRDefault="0063676F">
      <w:pPr>
        <w:pStyle w:val="ConsPlusNormal"/>
        <w:ind w:firstLine="540"/>
        <w:jc w:val="both"/>
      </w:pPr>
      <w:r>
        <w:t xml:space="preserve">Внести в часть первую Гражданского </w:t>
      </w:r>
      <w:hyperlink r:id="rId5" w:history="1">
        <w:r>
          <w:rPr>
            <w:color w:val="0000FF"/>
          </w:rPr>
          <w:t>кодекса</w:t>
        </w:r>
      </w:hyperlink>
      <w:r>
        <w:t xml:space="preserve"> Российской Федерации (Собрание законодательства Российской Федерации, 1994, N 32, ст. 3301; 2001, N 21, ст. 2063; 2005, N 1, ст. 39; 2006, N 52, ст. 5497; 2007, N 1, ст. 21) следующие изменения:</w:t>
      </w:r>
    </w:p>
    <w:p w:rsidR="0063676F" w:rsidRDefault="0063676F">
      <w:pPr>
        <w:pStyle w:val="ConsPlusNormal"/>
        <w:spacing w:before="220"/>
        <w:ind w:firstLine="540"/>
        <w:jc w:val="both"/>
      </w:pPr>
      <w:r>
        <w:t xml:space="preserve">1) в </w:t>
      </w:r>
      <w:hyperlink r:id="rId6" w:history="1">
        <w:r>
          <w:rPr>
            <w:color w:val="0000FF"/>
          </w:rPr>
          <w:t>статье 31</w:t>
        </w:r>
      </w:hyperlink>
      <w:r>
        <w:t>:</w:t>
      </w:r>
    </w:p>
    <w:p w:rsidR="0063676F" w:rsidRDefault="0063676F">
      <w:pPr>
        <w:pStyle w:val="ConsPlusNormal"/>
        <w:spacing w:before="220"/>
        <w:ind w:firstLine="540"/>
        <w:jc w:val="both"/>
      </w:pPr>
      <w:r>
        <w:t xml:space="preserve">а) в </w:t>
      </w:r>
      <w:hyperlink r:id="rId7" w:history="1">
        <w:r>
          <w:rPr>
            <w:color w:val="0000FF"/>
          </w:rPr>
          <w:t>пункте 1</w:t>
        </w:r>
      </w:hyperlink>
      <w:r>
        <w:t xml:space="preserve"> слова "законодательством о браке и семье" заменить словами "семейным законодательством";</w:t>
      </w:r>
    </w:p>
    <w:p w:rsidR="0063676F" w:rsidRDefault="0063676F">
      <w:pPr>
        <w:pStyle w:val="ConsPlusNormal"/>
        <w:spacing w:before="220"/>
        <w:ind w:firstLine="540"/>
        <w:jc w:val="both"/>
      </w:pPr>
      <w:r>
        <w:t xml:space="preserve">б) </w:t>
      </w:r>
      <w:hyperlink r:id="rId8" w:history="1">
        <w:r>
          <w:rPr>
            <w:color w:val="0000FF"/>
          </w:rPr>
          <w:t>дополнить</w:t>
        </w:r>
      </w:hyperlink>
      <w:r>
        <w:t xml:space="preserve"> пунктом 4 следующего содержания:</w:t>
      </w:r>
    </w:p>
    <w:p w:rsidR="0063676F" w:rsidRDefault="0063676F">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9"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3676F" w:rsidRDefault="0063676F">
      <w:pPr>
        <w:pStyle w:val="ConsPlusNormal"/>
        <w:spacing w:before="220"/>
        <w:ind w:firstLine="540"/>
        <w:jc w:val="both"/>
      </w:pPr>
      <w:r>
        <w:t xml:space="preserve">2) </w:t>
      </w:r>
      <w:hyperlink r:id="rId10" w:history="1">
        <w:r>
          <w:rPr>
            <w:color w:val="0000FF"/>
          </w:rPr>
          <w:t>абзац второй пункта 2 статьи 33</w:t>
        </w:r>
      </w:hyperlink>
      <w:r>
        <w:t xml:space="preserve"> после слова "Попечители" дополнить словами "несовершеннолетних граждан";</w:t>
      </w:r>
    </w:p>
    <w:p w:rsidR="0063676F" w:rsidRDefault="0063676F">
      <w:pPr>
        <w:pStyle w:val="ConsPlusNormal"/>
        <w:spacing w:before="220"/>
        <w:ind w:firstLine="540"/>
        <w:jc w:val="both"/>
      </w:pPr>
      <w:r>
        <w:t xml:space="preserve">3) </w:t>
      </w:r>
      <w:hyperlink r:id="rId11" w:history="1">
        <w:r>
          <w:rPr>
            <w:color w:val="0000FF"/>
          </w:rPr>
          <w:t>пункт 1 статьи 34</w:t>
        </w:r>
      </w:hyperlink>
      <w:r>
        <w:t xml:space="preserve"> дополнить абзацем следующего содержания:</w:t>
      </w:r>
    </w:p>
    <w:p w:rsidR="0063676F" w:rsidRDefault="0063676F">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2" w:history="1">
        <w:r>
          <w:rPr>
            <w:color w:val="0000FF"/>
          </w:rPr>
          <w:t>законом</w:t>
        </w:r>
      </w:hyperlink>
      <w:r>
        <w:t xml:space="preserve"> "Об опеке и попечительстве".";</w:t>
      </w:r>
    </w:p>
    <w:p w:rsidR="0063676F" w:rsidRDefault="0063676F">
      <w:pPr>
        <w:pStyle w:val="ConsPlusNormal"/>
        <w:spacing w:before="220"/>
        <w:ind w:firstLine="540"/>
        <w:jc w:val="both"/>
      </w:pPr>
      <w:r>
        <w:t xml:space="preserve">4) в </w:t>
      </w:r>
      <w:hyperlink r:id="rId13" w:history="1">
        <w:r>
          <w:rPr>
            <w:color w:val="0000FF"/>
          </w:rPr>
          <w:t>статье 35</w:t>
        </w:r>
      </w:hyperlink>
      <w:r>
        <w:t>:</w:t>
      </w:r>
    </w:p>
    <w:p w:rsidR="0063676F" w:rsidRDefault="0063676F">
      <w:pPr>
        <w:pStyle w:val="ConsPlusNormal"/>
        <w:spacing w:before="220"/>
        <w:ind w:firstLine="540"/>
        <w:jc w:val="both"/>
      </w:pPr>
      <w:r>
        <w:t xml:space="preserve">а) </w:t>
      </w:r>
      <w:hyperlink r:id="rId14" w:history="1">
        <w:r>
          <w:rPr>
            <w:color w:val="0000FF"/>
          </w:rPr>
          <w:t>пункт 2</w:t>
        </w:r>
      </w:hyperlink>
      <w:r>
        <w:t xml:space="preserve"> дополнить словами ",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63676F" w:rsidRDefault="0063676F">
      <w:pPr>
        <w:pStyle w:val="ConsPlusNormal"/>
        <w:spacing w:before="220"/>
        <w:ind w:firstLine="540"/>
        <w:jc w:val="both"/>
      </w:pPr>
      <w:r>
        <w:lastRenderedPageBreak/>
        <w:t xml:space="preserve">б) </w:t>
      </w:r>
      <w:hyperlink r:id="rId15" w:history="1">
        <w:r>
          <w:rPr>
            <w:color w:val="0000FF"/>
          </w:rPr>
          <w:t>пункт 4</w:t>
        </w:r>
      </w:hyperlink>
      <w:r>
        <w:t xml:space="preserve"> изложить в следующей редакции:</w:t>
      </w:r>
    </w:p>
    <w:p w:rsidR="0063676F" w:rsidRDefault="0063676F">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3676F" w:rsidRDefault="0063676F">
      <w:pPr>
        <w:pStyle w:val="ConsPlusNormal"/>
        <w:spacing w:before="220"/>
        <w:ind w:firstLine="540"/>
        <w:jc w:val="both"/>
      </w:pPr>
      <w:r>
        <w:t xml:space="preserve">5) в </w:t>
      </w:r>
      <w:hyperlink r:id="rId16" w:history="1">
        <w:r>
          <w:rPr>
            <w:color w:val="0000FF"/>
          </w:rPr>
          <w:t>статье 37</w:t>
        </w:r>
      </w:hyperlink>
      <w:r>
        <w:t>:</w:t>
      </w:r>
    </w:p>
    <w:p w:rsidR="0063676F" w:rsidRDefault="0063676F">
      <w:pPr>
        <w:pStyle w:val="ConsPlusNormal"/>
        <w:spacing w:before="220"/>
        <w:ind w:firstLine="540"/>
        <w:jc w:val="both"/>
      </w:pPr>
      <w:r>
        <w:t xml:space="preserve">а) </w:t>
      </w:r>
      <w:hyperlink r:id="rId17" w:history="1">
        <w:r>
          <w:rPr>
            <w:color w:val="0000FF"/>
          </w:rPr>
          <w:t>пункт 1</w:t>
        </w:r>
      </w:hyperlink>
      <w:r>
        <w:t xml:space="preserve"> изложить в следующей редакции:</w:t>
      </w:r>
    </w:p>
    <w:p w:rsidR="0063676F" w:rsidRDefault="0063676F">
      <w:pPr>
        <w:pStyle w:val="ConsPlusNormal"/>
        <w:spacing w:before="220"/>
        <w:ind w:firstLine="540"/>
        <w:jc w:val="both"/>
      </w:pPr>
      <w:r>
        <w:t>"1.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63676F" w:rsidRDefault="0063676F">
      <w:pPr>
        <w:pStyle w:val="ConsPlusNormal"/>
        <w:spacing w:before="220"/>
        <w:ind w:firstLine="540"/>
        <w:jc w:val="both"/>
      </w:pPr>
      <w:r>
        <w:t xml:space="preserve">б) </w:t>
      </w:r>
      <w:hyperlink r:id="rId18" w:history="1">
        <w:r>
          <w:rPr>
            <w:color w:val="0000FF"/>
          </w:rPr>
          <w:t>абзац второй пункта 2</w:t>
        </w:r>
      </w:hyperlink>
      <w:r>
        <w:t xml:space="preserve"> изложить в следующей редакции:</w:t>
      </w:r>
    </w:p>
    <w:p w:rsidR="0063676F" w:rsidRDefault="0063676F">
      <w:pPr>
        <w:pStyle w:val="ConsPlusNormal"/>
        <w:spacing w:before="220"/>
        <w:ind w:firstLine="540"/>
        <w:jc w:val="both"/>
      </w:pPr>
      <w:r>
        <w:t xml:space="preserve">"Порядок управления имуществом подопечного определяется Федеральным </w:t>
      </w:r>
      <w:hyperlink r:id="rId19" w:history="1">
        <w:r>
          <w:rPr>
            <w:color w:val="0000FF"/>
          </w:rPr>
          <w:t>законом</w:t>
        </w:r>
      </w:hyperlink>
      <w:r>
        <w:t xml:space="preserve"> "Об опеке и попечительстве".";</w:t>
      </w:r>
    </w:p>
    <w:p w:rsidR="0063676F" w:rsidRDefault="0063676F">
      <w:pPr>
        <w:pStyle w:val="ConsPlusNormal"/>
        <w:spacing w:before="220"/>
        <w:ind w:firstLine="540"/>
        <w:jc w:val="both"/>
      </w:pPr>
      <w:r>
        <w:t xml:space="preserve">6) в </w:t>
      </w:r>
      <w:hyperlink r:id="rId20" w:history="1">
        <w:r>
          <w:rPr>
            <w:color w:val="0000FF"/>
          </w:rPr>
          <w:t>статье 39</w:t>
        </w:r>
      </w:hyperlink>
      <w:r>
        <w:t>:</w:t>
      </w:r>
    </w:p>
    <w:p w:rsidR="0063676F" w:rsidRDefault="0063676F">
      <w:pPr>
        <w:pStyle w:val="ConsPlusNormal"/>
        <w:spacing w:before="220"/>
        <w:ind w:firstLine="540"/>
        <w:jc w:val="both"/>
      </w:pPr>
      <w:r>
        <w:t xml:space="preserve">а) </w:t>
      </w:r>
      <w:hyperlink r:id="rId21" w:history="1">
        <w:r>
          <w:rPr>
            <w:color w:val="0000FF"/>
          </w:rPr>
          <w:t>абзац второй пункта 1</w:t>
        </w:r>
      </w:hyperlink>
      <w:r>
        <w:t xml:space="preserve"> изложить в следующей редакции:</w:t>
      </w:r>
    </w:p>
    <w:p w:rsidR="0063676F" w:rsidRDefault="0063676F">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3676F" w:rsidRDefault="0063676F">
      <w:pPr>
        <w:pStyle w:val="ConsPlusNormal"/>
        <w:spacing w:before="220"/>
        <w:ind w:firstLine="540"/>
        <w:jc w:val="both"/>
      </w:pPr>
      <w:r>
        <w:t xml:space="preserve">б) </w:t>
      </w:r>
      <w:hyperlink r:id="rId22" w:history="1">
        <w:r>
          <w:rPr>
            <w:color w:val="0000FF"/>
          </w:rPr>
          <w:t>пункт 2</w:t>
        </w:r>
      </w:hyperlink>
      <w:r>
        <w:t xml:space="preserve"> изложить в следующей редакции:</w:t>
      </w:r>
    </w:p>
    <w:p w:rsidR="0063676F" w:rsidRDefault="0063676F">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3676F" w:rsidRDefault="0063676F">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3676F" w:rsidRDefault="0063676F">
      <w:pPr>
        <w:pStyle w:val="ConsPlusNormal"/>
        <w:spacing w:before="220"/>
        <w:ind w:firstLine="540"/>
        <w:jc w:val="both"/>
      </w:pPr>
      <w:r>
        <w:t xml:space="preserve">7) </w:t>
      </w:r>
      <w:hyperlink r:id="rId23" w:history="1">
        <w:r>
          <w:rPr>
            <w:color w:val="0000FF"/>
          </w:rPr>
          <w:t>статью 41</w:t>
        </w:r>
      </w:hyperlink>
      <w:r>
        <w:t xml:space="preserve"> изложить в следующей редакции:</w:t>
      </w:r>
    </w:p>
    <w:p w:rsidR="0063676F" w:rsidRDefault="0063676F">
      <w:pPr>
        <w:pStyle w:val="ConsPlusNormal"/>
        <w:ind w:firstLine="540"/>
        <w:jc w:val="both"/>
      </w:pPr>
    </w:p>
    <w:p w:rsidR="0063676F" w:rsidRDefault="0063676F">
      <w:pPr>
        <w:pStyle w:val="ConsPlusNormal"/>
        <w:ind w:firstLine="540"/>
        <w:jc w:val="both"/>
      </w:pPr>
      <w:r>
        <w:t>"Статья 41. Патронаж над совершеннолетними дееспособными гражданами</w:t>
      </w:r>
    </w:p>
    <w:p w:rsidR="0063676F" w:rsidRDefault="0063676F">
      <w:pPr>
        <w:pStyle w:val="ConsPlusNormal"/>
        <w:ind w:firstLine="540"/>
        <w:jc w:val="both"/>
      </w:pPr>
    </w:p>
    <w:p w:rsidR="0063676F" w:rsidRDefault="0063676F">
      <w:pPr>
        <w:pStyle w:val="ConsPlusNormal"/>
        <w:ind w:firstLine="540"/>
        <w:jc w:val="both"/>
      </w:pPr>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3676F" w:rsidRDefault="0063676F">
      <w:pPr>
        <w:pStyle w:val="ConsPlusNormal"/>
        <w:spacing w:before="220"/>
        <w:ind w:firstLine="540"/>
        <w:jc w:val="both"/>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w:t>
      </w:r>
      <w:r>
        <w:lastRenderedPageBreak/>
        <w:t>нуждающегося в установлении над ним патронажа, не может быть назначен помощником такого гражданина.</w:t>
      </w:r>
    </w:p>
    <w:p w:rsidR="0063676F" w:rsidRDefault="0063676F">
      <w:pPr>
        <w:pStyle w:val="ConsPlusNormal"/>
        <w:spacing w:before="220"/>
        <w:ind w:firstLine="540"/>
        <w:jc w:val="both"/>
      </w:pPr>
      <w: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63676F" w:rsidRDefault="0063676F">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3676F" w:rsidRDefault="0063676F">
      <w:pPr>
        <w:pStyle w:val="ConsPlusNormal"/>
        <w:spacing w:before="220"/>
        <w:ind w:firstLine="540"/>
        <w:jc w:val="both"/>
      </w:pPr>
      <w: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3676F" w:rsidRDefault="0063676F">
      <w:pPr>
        <w:pStyle w:val="ConsPlusNormal"/>
        <w:ind w:firstLine="540"/>
        <w:jc w:val="both"/>
      </w:pPr>
    </w:p>
    <w:p w:rsidR="0063676F" w:rsidRDefault="0063676F">
      <w:pPr>
        <w:pStyle w:val="ConsPlusNormal"/>
        <w:ind w:firstLine="540"/>
        <w:jc w:val="both"/>
      </w:pPr>
      <w:r>
        <w:t xml:space="preserve">8) в </w:t>
      </w:r>
      <w:hyperlink r:id="rId24" w:history="1">
        <w:r>
          <w:rPr>
            <w:color w:val="0000FF"/>
          </w:rPr>
          <w:t>пункте 4 статьи 256</w:t>
        </w:r>
      </w:hyperlink>
      <w:r>
        <w:t xml:space="preserve"> слова "законодательством о браке и семье" заменить словами "семейным законодательством";</w:t>
      </w:r>
    </w:p>
    <w:p w:rsidR="0063676F" w:rsidRDefault="0063676F">
      <w:pPr>
        <w:pStyle w:val="ConsPlusNormal"/>
        <w:spacing w:before="220"/>
        <w:ind w:firstLine="540"/>
        <w:jc w:val="both"/>
      </w:pPr>
      <w:r>
        <w:t xml:space="preserve">9) </w:t>
      </w:r>
      <w:hyperlink r:id="rId25" w:history="1">
        <w:r>
          <w:rPr>
            <w:color w:val="0000FF"/>
          </w:rPr>
          <w:t>абзац второй пункта 1 статьи 292</w:t>
        </w:r>
      </w:hyperlink>
      <w:r>
        <w:t xml:space="preserve"> после слова "Дееспособные" дополнить словами "и ограниченные судом в дееспособности".</w:t>
      </w:r>
    </w:p>
    <w:p w:rsidR="0063676F" w:rsidRDefault="0063676F">
      <w:pPr>
        <w:pStyle w:val="ConsPlusNormal"/>
        <w:ind w:firstLine="540"/>
        <w:jc w:val="both"/>
      </w:pPr>
    </w:p>
    <w:p w:rsidR="0063676F" w:rsidRDefault="0063676F">
      <w:pPr>
        <w:pStyle w:val="ConsPlusTitle"/>
        <w:ind w:firstLine="540"/>
        <w:jc w:val="both"/>
        <w:outlineLvl w:val="0"/>
      </w:pPr>
      <w:r>
        <w:t>Статья 2</w:t>
      </w:r>
    </w:p>
    <w:p w:rsidR="0063676F" w:rsidRDefault="0063676F">
      <w:pPr>
        <w:pStyle w:val="ConsPlusNormal"/>
        <w:ind w:firstLine="540"/>
        <w:jc w:val="both"/>
      </w:pPr>
    </w:p>
    <w:p w:rsidR="0063676F" w:rsidRDefault="0063676F">
      <w:pPr>
        <w:pStyle w:val="ConsPlusNormal"/>
        <w:ind w:firstLine="540"/>
        <w:jc w:val="both"/>
      </w:pPr>
      <w:r>
        <w:t xml:space="preserve">Внести в Семейный </w:t>
      </w:r>
      <w:hyperlink r:id="rId26" w:history="1">
        <w:r>
          <w:rPr>
            <w:color w:val="0000FF"/>
          </w:rPr>
          <w:t>кодекс</w:t>
        </w:r>
      </w:hyperlink>
      <w:r>
        <w:t xml:space="preserve"> Российской Федерации (Собрание законодательства Российской Федерации, 1996, N 1, ст. 16; 1997, N 46, ст. 5243; 1998, N 26, ст. 3014; 2000, N 2, ст. 153; 2004, N 35, ст. 3607; 2005, N 1, ст. 11; 2006, N 23, ст. 2378; 2007, N 1, ст. 21; N 30, ст. 3808) следующие изменения:</w:t>
      </w:r>
    </w:p>
    <w:p w:rsidR="0063676F" w:rsidRDefault="0063676F">
      <w:pPr>
        <w:pStyle w:val="ConsPlusNormal"/>
        <w:spacing w:before="220"/>
        <w:ind w:firstLine="540"/>
        <w:jc w:val="both"/>
      </w:pPr>
      <w:r>
        <w:t xml:space="preserve">1) </w:t>
      </w:r>
      <w:hyperlink r:id="rId27" w:history="1">
        <w:r>
          <w:rPr>
            <w:color w:val="0000FF"/>
          </w:rPr>
          <w:t>статью 57</w:t>
        </w:r>
      </w:hyperlink>
      <w:r>
        <w:t xml:space="preserve"> после цифр "143," дополнить цифрами "145", цифры "154" исключить;</w:t>
      </w:r>
    </w:p>
    <w:p w:rsidR="0063676F" w:rsidRDefault="0063676F">
      <w:pPr>
        <w:pStyle w:val="ConsPlusNormal"/>
        <w:spacing w:before="220"/>
        <w:ind w:firstLine="540"/>
        <w:jc w:val="both"/>
      </w:pPr>
      <w:r>
        <w:t xml:space="preserve">2) в </w:t>
      </w:r>
      <w:hyperlink r:id="rId28" w:history="1">
        <w:r>
          <w:rPr>
            <w:color w:val="0000FF"/>
          </w:rPr>
          <w:t>пункте 4 статьи 66</w:t>
        </w:r>
      </w:hyperlink>
      <w:r>
        <w:t xml:space="preserve"> слова "других аналогичных учреждений" заменить словами "аналогичных организаций";</w:t>
      </w:r>
    </w:p>
    <w:p w:rsidR="0063676F" w:rsidRDefault="0063676F">
      <w:pPr>
        <w:pStyle w:val="ConsPlusNormal"/>
        <w:spacing w:before="220"/>
        <w:ind w:firstLine="540"/>
        <w:jc w:val="both"/>
      </w:pPr>
      <w:r>
        <w:t xml:space="preserve">3) в </w:t>
      </w:r>
      <w:hyperlink r:id="rId29" w:history="1">
        <w:r>
          <w:rPr>
            <w:color w:val="0000FF"/>
          </w:rPr>
          <w:t>абзаце третьем статьи 69</w:t>
        </w:r>
      </w:hyperlink>
      <w:r>
        <w:t xml:space="preserve"> слова "других аналогичных учреждений" заменить словами "аналогичных организаций";</w:t>
      </w:r>
    </w:p>
    <w:p w:rsidR="0063676F" w:rsidRDefault="0063676F">
      <w:pPr>
        <w:pStyle w:val="ConsPlusNormal"/>
        <w:spacing w:before="220"/>
        <w:ind w:firstLine="540"/>
        <w:jc w:val="both"/>
      </w:pPr>
      <w:r>
        <w:t xml:space="preserve">4) </w:t>
      </w:r>
      <w:hyperlink r:id="rId30" w:history="1">
        <w:r>
          <w:rPr>
            <w:color w:val="0000FF"/>
          </w:rPr>
          <w:t>абзац второй пункта 1 статьи 70</w:t>
        </w:r>
      </w:hyperlink>
      <w:r>
        <w:t xml:space="preserve"> изложить в следующей редакции:</w:t>
      </w:r>
    </w:p>
    <w:p w:rsidR="0063676F" w:rsidRDefault="0063676F">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63676F" w:rsidRDefault="0063676F">
      <w:pPr>
        <w:pStyle w:val="ConsPlusNormal"/>
        <w:spacing w:before="220"/>
        <w:ind w:firstLine="540"/>
        <w:jc w:val="both"/>
      </w:pPr>
      <w:r>
        <w:t xml:space="preserve">5) в </w:t>
      </w:r>
      <w:hyperlink r:id="rId31" w:history="1">
        <w:r>
          <w:rPr>
            <w:color w:val="0000FF"/>
          </w:rPr>
          <w:t>пункте 3 статьи 73</w:t>
        </w:r>
      </w:hyperlink>
      <w:r>
        <w:t xml:space="preserve"> слова "органами и учреждениями" заменить словами "органами и организациями";</w:t>
      </w:r>
    </w:p>
    <w:p w:rsidR="0063676F" w:rsidRDefault="0063676F">
      <w:pPr>
        <w:pStyle w:val="ConsPlusNormal"/>
        <w:spacing w:before="220"/>
        <w:ind w:firstLine="540"/>
        <w:jc w:val="both"/>
      </w:pPr>
      <w:r>
        <w:t xml:space="preserve">6) в </w:t>
      </w:r>
      <w:hyperlink r:id="rId32" w:history="1">
        <w:r>
          <w:rPr>
            <w:color w:val="0000FF"/>
          </w:rPr>
          <w:t>статье 75</w:t>
        </w:r>
      </w:hyperlink>
      <w:r>
        <w:t xml:space="preserve"> слово "учреждения" заменить словом "организации";</w:t>
      </w:r>
    </w:p>
    <w:p w:rsidR="0063676F" w:rsidRDefault="0063676F">
      <w:pPr>
        <w:pStyle w:val="ConsPlusNormal"/>
        <w:spacing w:before="220"/>
        <w:ind w:firstLine="540"/>
        <w:jc w:val="both"/>
      </w:pPr>
      <w:r>
        <w:t xml:space="preserve">7) в </w:t>
      </w:r>
      <w:hyperlink r:id="rId33" w:history="1">
        <w:r>
          <w:rPr>
            <w:color w:val="0000FF"/>
          </w:rPr>
          <w:t>абзаце втором пункта 2 статьи 79</w:t>
        </w:r>
      </w:hyperlink>
      <w:r>
        <w:t xml:space="preserve"> слова "воспитательное учреждение, лечебное учреждение, учреждение социальной защиты населения или другое аналогичное учреждение" заменить словами "организацию для детей-сирот и детей, оставшихся без попечения родителей (статья 155.1 настоящего Кодекса)";</w:t>
      </w:r>
    </w:p>
    <w:p w:rsidR="0063676F" w:rsidRDefault="0063676F">
      <w:pPr>
        <w:pStyle w:val="ConsPlusNormal"/>
        <w:spacing w:before="220"/>
        <w:ind w:firstLine="540"/>
        <w:jc w:val="both"/>
      </w:pPr>
      <w:r>
        <w:lastRenderedPageBreak/>
        <w:t xml:space="preserve">8) в </w:t>
      </w:r>
      <w:hyperlink r:id="rId34" w:history="1">
        <w:r>
          <w:rPr>
            <w:color w:val="0000FF"/>
          </w:rPr>
          <w:t>пункте 2 статьи 84</w:t>
        </w:r>
      </w:hyperlink>
      <w:r>
        <w:t>:</w:t>
      </w:r>
    </w:p>
    <w:p w:rsidR="0063676F" w:rsidRDefault="0063676F">
      <w:pPr>
        <w:pStyle w:val="ConsPlusNormal"/>
        <w:spacing w:before="220"/>
        <w:ind w:firstLine="540"/>
        <w:jc w:val="both"/>
      </w:pPr>
      <w:r>
        <w:t xml:space="preserve">а) в </w:t>
      </w:r>
      <w:hyperlink r:id="rId35" w:history="1">
        <w:r>
          <w:rPr>
            <w:color w:val="0000FF"/>
          </w:rPr>
          <w:t>абзаце первом</w:t>
        </w:r>
      </w:hyperlink>
      <w:r>
        <w:t xml:space="preserve"> слова "в других аналогичных учреждениях, зачисляются на счета этих учреждений" заменить словами "в аналогичных организациях, зачисляются на счета этих организаций";</w:t>
      </w:r>
    </w:p>
    <w:p w:rsidR="0063676F" w:rsidRDefault="0063676F">
      <w:pPr>
        <w:pStyle w:val="ConsPlusNormal"/>
        <w:spacing w:before="220"/>
        <w:ind w:firstLine="540"/>
        <w:jc w:val="both"/>
      </w:pPr>
      <w:r>
        <w:t xml:space="preserve">б) в </w:t>
      </w:r>
      <w:hyperlink r:id="rId36" w:history="1">
        <w:r>
          <w:rPr>
            <w:color w:val="0000FF"/>
          </w:rPr>
          <w:t>абзаце втором</w:t>
        </w:r>
      </w:hyperlink>
      <w:r>
        <w:t xml:space="preserve"> слово "учреждения" заменить словом "организации", слово "учреждениях" заменить словом "организациях", слова "такого учреждения" заменить словами "такой организации";</w:t>
      </w:r>
    </w:p>
    <w:p w:rsidR="0063676F" w:rsidRDefault="0063676F">
      <w:pPr>
        <w:pStyle w:val="ConsPlusNormal"/>
        <w:spacing w:before="220"/>
        <w:ind w:firstLine="540"/>
        <w:jc w:val="both"/>
      </w:pPr>
      <w:r>
        <w:t xml:space="preserve">9) в </w:t>
      </w:r>
      <w:hyperlink r:id="rId37" w:history="1">
        <w:r>
          <w:rPr>
            <w:color w:val="0000FF"/>
          </w:rPr>
          <w:t>абзаце первом пункта 1 статьи 121</w:t>
        </w:r>
      </w:hyperlink>
      <w:r>
        <w:t xml:space="preserve"> слова "воспитательных учреждений, лечебных учреждений, учреждений социальной защиты населения и других аналогичных учреждений," заменить словами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63676F" w:rsidRDefault="0063676F">
      <w:pPr>
        <w:pStyle w:val="ConsPlusNormal"/>
        <w:spacing w:before="220"/>
        <w:ind w:firstLine="540"/>
        <w:jc w:val="both"/>
      </w:pPr>
      <w:r>
        <w:t xml:space="preserve">10) в </w:t>
      </w:r>
      <w:hyperlink r:id="rId38" w:history="1">
        <w:r>
          <w:rPr>
            <w:color w:val="0000FF"/>
          </w:rPr>
          <w:t>статье 122</w:t>
        </w:r>
      </w:hyperlink>
      <w:r>
        <w:t>:</w:t>
      </w:r>
    </w:p>
    <w:p w:rsidR="0063676F" w:rsidRDefault="0063676F">
      <w:pPr>
        <w:pStyle w:val="ConsPlusNormal"/>
        <w:spacing w:before="220"/>
        <w:ind w:firstLine="540"/>
        <w:jc w:val="both"/>
      </w:pPr>
      <w:r>
        <w:t xml:space="preserve">а) </w:t>
      </w:r>
      <w:hyperlink r:id="rId39" w:history="1">
        <w:r>
          <w:rPr>
            <w:color w:val="0000FF"/>
          </w:rPr>
          <w:t>пункт 2</w:t>
        </w:r>
      </w:hyperlink>
      <w:r>
        <w:t xml:space="preserve"> изложить в следующей редакции:</w:t>
      </w:r>
    </w:p>
    <w:p w:rsidR="0063676F" w:rsidRDefault="0063676F">
      <w:pPr>
        <w:pStyle w:val="ConsPlusNormal"/>
        <w:spacing w:before="220"/>
        <w:ind w:firstLine="540"/>
        <w:jc w:val="both"/>
      </w:pPr>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63676F" w:rsidRDefault="0063676F">
      <w:pPr>
        <w:pStyle w:val="ConsPlusNormal"/>
        <w:spacing w:before="220"/>
        <w:ind w:firstLine="540"/>
        <w:jc w:val="both"/>
      </w:pPr>
      <w:r>
        <w:t xml:space="preserve">б) в </w:t>
      </w:r>
      <w:hyperlink r:id="rId40" w:history="1">
        <w:r>
          <w:rPr>
            <w:color w:val="0000FF"/>
          </w:rPr>
          <w:t>пункте 4</w:t>
        </w:r>
      </w:hyperlink>
      <w:r>
        <w:t xml:space="preserve"> слово "учреждений" заменить словом "организаций";</w:t>
      </w:r>
    </w:p>
    <w:p w:rsidR="0063676F" w:rsidRDefault="0063676F">
      <w:pPr>
        <w:pStyle w:val="ConsPlusNormal"/>
        <w:spacing w:before="220"/>
        <w:ind w:firstLine="540"/>
        <w:jc w:val="both"/>
      </w:pPr>
      <w:r>
        <w:t xml:space="preserve">11) в </w:t>
      </w:r>
      <w:hyperlink r:id="rId41" w:history="1">
        <w:r>
          <w:rPr>
            <w:color w:val="0000FF"/>
          </w:rPr>
          <w:t>статье 123</w:t>
        </w:r>
      </w:hyperlink>
      <w:r>
        <w:t>:</w:t>
      </w:r>
    </w:p>
    <w:p w:rsidR="0063676F" w:rsidRDefault="0063676F">
      <w:pPr>
        <w:pStyle w:val="ConsPlusNormal"/>
        <w:spacing w:before="220"/>
        <w:ind w:firstLine="540"/>
        <w:jc w:val="both"/>
      </w:pPr>
      <w:r>
        <w:t xml:space="preserve">а) в </w:t>
      </w:r>
      <w:hyperlink r:id="rId42" w:history="1">
        <w:r>
          <w:rPr>
            <w:color w:val="0000FF"/>
          </w:rPr>
          <w:t>пункте 1</w:t>
        </w:r>
      </w:hyperlink>
      <w:r>
        <w:t>:</w:t>
      </w:r>
    </w:p>
    <w:p w:rsidR="0063676F" w:rsidRDefault="0063676F">
      <w:pPr>
        <w:pStyle w:val="ConsPlusNormal"/>
        <w:spacing w:before="220"/>
        <w:ind w:firstLine="540"/>
        <w:jc w:val="both"/>
      </w:pPr>
      <w:hyperlink r:id="rId43" w:history="1">
        <w:r>
          <w:rPr>
            <w:color w:val="0000FF"/>
          </w:rPr>
          <w:t>абзац первый</w:t>
        </w:r>
      </w:hyperlink>
      <w:r>
        <w:t xml:space="preserve"> изложить в следующей редакции:</w:t>
      </w:r>
    </w:p>
    <w:p w:rsidR="0063676F" w:rsidRDefault="0063676F">
      <w:pPr>
        <w:pStyle w:val="ConsPlusNormal"/>
        <w:spacing w:before="220"/>
        <w:ind w:firstLine="540"/>
        <w:jc w:val="both"/>
      </w:pPr>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 всех типов (статья 155.1 настоящего Кодекса).";</w:t>
      </w:r>
    </w:p>
    <w:p w:rsidR="0063676F" w:rsidRDefault="0063676F">
      <w:pPr>
        <w:pStyle w:val="ConsPlusNormal"/>
        <w:spacing w:before="220"/>
        <w:ind w:firstLine="540"/>
        <w:jc w:val="both"/>
      </w:pPr>
      <w:hyperlink r:id="rId44" w:history="1">
        <w:r>
          <w:rPr>
            <w:color w:val="0000FF"/>
          </w:rPr>
          <w:t>абзац второй</w:t>
        </w:r>
      </w:hyperlink>
      <w:r>
        <w:t xml:space="preserve"> признать утратившим силу;</w:t>
      </w:r>
    </w:p>
    <w:p w:rsidR="0063676F" w:rsidRDefault="0063676F">
      <w:pPr>
        <w:pStyle w:val="ConsPlusNormal"/>
        <w:spacing w:before="220"/>
        <w:ind w:firstLine="540"/>
        <w:jc w:val="both"/>
      </w:pPr>
      <w:r>
        <w:t xml:space="preserve">б) в </w:t>
      </w:r>
      <w:hyperlink r:id="rId45" w:history="1">
        <w:r>
          <w:rPr>
            <w:color w:val="0000FF"/>
          </w:rPr>
          <w:t>пункте 2</w:t>
        </w:r>
      </w:hyperlink>
      <w:r>
        <w:t xml:space="preserve"> слово "учреждения" заменить словом "организации";</w:t>
      </w:r>
    </w:p>
    <w:p w:rsidR="0063676F" w:rsidRDefault="0063676F">
      <w:pPr>
        <w:pStyle w:val="ConsPlusNormal"/>
        <w:spacing w:before="220"/>
        <w:ind w:firstLine="540"/>
        <w:jc w:val="both"/>
      </w:pPr>
      <w:r>
        <w:t xml:space="preserve">12) в </w:t>
      </w:r>
      <w:hyperlink r:id="rId46" w:history="1">
        <w:r>
          <w:rPr>
            <w:color w:val="0000FF"/>
          </w:rPr>
          <w:t>абзаце втором пункта 1 статьи 129</w:t>
        </w:r>
      </w:hyperlink>
      <w:r>
        <w:t xml:space="preserve"> слова "учреждения, в котором" заменить словами "организации, в которой";</w:t>
      </w:r>
    </w:p>
    <w:p w:rsidR="0063676F" w:rsidRDefault="0063676F">
      <w:pPr>
        <w:pStyle w:val="ConsPlusNormal"/>
        <w:spacing w:before="220"/>
        <w:ind w:firstLine="540"/>
        <w:jc w:val="both"/>
      </w:pPr>
      <w:r>
        <w:t xml:space="preserve">13) в </w:t>
      </w:r>
      <w:hyperlink r:id="rId47" w:history="1">
        <w:r>
          <w:rPr>
            <w:color w:val="0000FF"/>
          </w:rPr>
          <w:t>статье 131</w:t>
        </w:r>
      </w:hyperlink>
      <w:r>
        <w:t>:</w:t>
      </w:r>
    </w:p>
    <w:p w:rsidR="0063676F" w:rsidRDefault="0063676F">
      <w:pPr>
        <w:pStyle w:val="ConsPlusNormal"/>
        <w:spacing w:before="220"/>
        <w:ind w:firstLine="540"/>
        <w:jc w:val="both"/>
      </w:pPr>
      <w:r>
        <w:t xml:space="preserve">а) в </w:t>
      </w:r>
      <w:hyperlink r:id="rId48" w:history="1">
        <w:r>
          <w:rPr>
            <w:color w:val="0000FF"/>
          </w:rPr>
          <w:t>наименовании</w:t>
        </w:r>
      </w:hyperlink>
      <w:r>
        <w:t xml:space="preserve"> слово "учреждений" заменить словом "организаций";</w:t>
      </w:r>
    </w:p>
    <w:p w:rsidR="0063676F" w:rsidRDefault="0063676F">
      <w:pPr>
        <w:pStyle w:val="ConsPlusNormal"/>
        <w:spacing w:before="220"/>
        <w:ind w:firstLine="540"/>
        <w:jc w:val="both"/>
      </w:pPr>
      <w:r>
        <w:t xml:space="preserve">б) в </w:t>
      </w:r>
      <w:hyperlink r:id="rId49" w:history="1">
        <w:r>
          <w:rPr>
            <w:color w:val="0000FF"/>
          </w:rPr>
          <w:t>абзаце третьем пункта 1</w:t>
        </w:r>
      </w:hyperlink>
      <w:r>
        <w:t xml:space="preserve"> слова "других аналогичных учреждениях" заменить словами "аналогичных организациях", слова "данных учреждений" заменить словами "данных организаций";</w:t>
      </w:r>
    </w:p>
    <w:p w:rsidR="0063676F" w:rsidRDefault="0063676F">
      <w:pPr>
        <w:pStyle w:val="ConsPlusNormal"/>
        <w:spacing w:before="220"/>
        <w:ind w:firstLine="540"/>
        <w:jc w:val="both"/>
      </w:pPr>
      <w:r>
        <w:t xml:space="preserve">14) в </w:t>
      </w:r>
      <w:hyperlink r:id="rId50" w:history="1">
        <w:r>
          <w:rPr>
            <w:color w:val="0000FF"/>
          </w:rPr>
          <w:t>статье 145</w:t>
        </w:r>
      </w:hyperlink>
      <w:r>
        <w:t>:</w:t>
      </w:r>
    </w:p>
    <w:p w:rsidR="0063676F" w:rsidRDefault="0063676F">
      <w:pPr>
        <w:pStyle w:val="ConsPlusNormal"/>
        <w:spacing w:before="220"/>
        <w:ind w:firstLine="540"/>
        <w:jc w:val="both"/>
      </w:pPr>
      <w:r>
        <w:lastRenderedPageBreak/>
        <w:t xml:space="preserve">а) </w:t>
      </w:r>
      <w:hyperlink r:id="rId51" w:history="1">
        <w:r>
          <w:rPr>
            <w:color w:val="0000FF"/>
          </w:rPr>
          <w:t>наименование</w:t>
        </w:r>
      </w:hyperlink>
      <w:r>
        <w:t xml:space="preserve"> изложить в следующей редакции:</w:t>
      </w:r>
    </w:p>
    <w:p w:rsidR="0063676F" w:rsidRDefault="0063676F">
      <w:pPr>
        <w:pStyle w:val="ConsPlusNormal"/>
        <w:spacing w:before="220"/>
        <w:ind w:firstLine="540"/>
        <w:jc w:val="both"/>
      </w:pPr>
      <w:r>
        <w:t>"Статья 145. Установление опеки или попечительства над детьми, оставшимися без попечения родителей";</w:t>
      </w:r>
    </w:p>
    <w:p w:rsidR="0063676F" w:rsidRDefault="0063676F">
      <w:pPr>
        <w:pStyle w:val="ConsPlusNormal"/>
        <w:spacing w:before="220"/>
        <w:ind w:firstLine="540"/>
        <w:jc w:val="both"/>
      </w:pPr>
      <w:r>
        <w:t xml:space="preserve">б) </w:t>
      </w:r>
      <w:hyperlink r:id="rId52" w:history="1">
        <w:r>
          <w:rPr>
            <w:color w:val="0000FF"/>
          </w:rPr>
          <w:t>пункт 3</w:t>
        </w:r>
      </w:hyperlink>
      <w:r>
        <w:t xml:space="preserve"> изложить в следующей редакции:</w:t>
      </w:r>
    </w:p>
    <w:p w:rsidR="0063676F" w:rsidRDefault="0063676F">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53" w:history="1">
        <w:r>
          <w:rPr>
            <w:color w:val="0000FF"/>
          </w:rPr>
          <w:t>кодексом</w:t>
        </w:r>
      </w:hyperlink>
      <w:r>
        <w:t xml:space="preserve"> Российской Федерации, Федеральным </w:t>
      </w:r>
      <w:hyperlink r:id="rId54"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63676F" w:rsidRDefault="0063676F">
      <w:pPr>
        <w:pStyle w:val="ConsPlusNormal"/>
        <w:spacing w:before="220"/>
        <w:ind w:firstLine="540"/>
        <w:jc w:val="both"/>
      </w:pPr>
      <w:r>
        <w:t xml:space="preserve">в) </w:t>
      </w:r>
      <w:hyperlink r:id="rId55" w:history="1">
        <w:r>
          <w:rPr>
            <w:color w:val="0000FF"/>
          </w:rPr>
          <w:t>дополнить</w:t>
        </w:r>
      </w:hyperlink>
      <w:r>
        <w:t xml:space="preserve"> пунктами 4 - 7 следующего содержания:</w:t>
      </w:r>
    </w:p>
    <w:p w:rsidR="0063676F" w:rsidRDefault="0063676F">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63676F" w:rsidRDefault="0063676F">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63676F" w:rsidRDefault="0063676F">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56"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63676F" w:rsidRDefault="0063676F">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63676F" w:rsidRDefault="0063676F">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57" w:history="1">
        <w:r>
          <w:rPr>
            <w:color w:val="0000FF"/>
          </w:rPr>
          <w:t>пунктом 4 статьи 445</w:t>
        </w:r>
      </w:hyperlink>
      <w:r>
        <w:t xml:space="preserve"> Гражданского кодекса Российской Федерации.</w:t>
      </w:r>
    </w:p>
    <w:p w:rsidR="0063676F" w:rsidRDefault="0063676F">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63676F" w:rsidRDefault="0063676F">
      <w:pPr>
        <w:pStyle w:val="ConsPlusNormal"/>
        <w:spacing w:before="220"/>
        <w:ind w:firstLine="540"/>
        <w:jc w:val="both"/>
      </w:pPr>
      <w:r>
        <w:t xml:space="preserve">15) </w:t>
      </w:r>
      <w:hyperlink r:id="rId58" w:history="1">
        <w:r>
          <w:rPr>
            <w:color w:val="0000FF"/>
          </w:rPr>
          <w:t>статью 147</w:t>
        </w:r>
      </w:hyperlink>
      <w:r>
        <w:t xml:space="preserve"> признать утратившей силу;</w:t>
      </w:r>
    </w:p>
    <w:p w:rsidR="0063676F" w:rsidRDefault="0063676F">
      <w:pPr>
        <w:pStyle w:val="ConsPlusNormal"/>
        <w:spacing w:before="220"/>
        <w:ind w:firstLine="540"/>
        <w:jc w:val="both"/>
      </w:pPr>
      <w:r>
        <w:t xml:space="preserve">16) </w:t>
      </w:r>
      <w:hyperlink r:id="rId59" w:history="1">
        <w:r>
          <w:rPr>
            <w:color w:val="0000FF"/>
          </w:rPr>
          <w:t>статью 148</w:t>
        </w:r>
      </w:hyperlink>
      <w:r>
        <w:t xml:space="preserve"> дополнить пунктом 3 следующего содержания:</w:t>
      </w:r>
    </w:p>
    <w:p w:rsidR="0063676F" w:rsidRDefault="0063676F">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60"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61" w:history="1">
        <w:r>
          <w:rPr>
            <w:color w:val="0000FF"/>
          </w:rPr>
          <w:t>статьей 37</w:t>
        </w:r>
      </w:hyperlink>
      <w:r>
        <w:t xml:space="preserve"> Гражданского кодекса Российской Федерации.";</w:t>
      </w:r>
    </w:p>
    <w:p w:rsidR="0063676F" w:rsidRDefault="0063676F">
      <w:pPr>
        <w:pStyle w:val="ConsPlusNormal"/>
        <w:spacing w:before="220"/>
        <w:ind w:firstLine="540"/>
        <w:jc w:val="both"/>
      </w:pPr>
      <w:r>
        <w:lastRenderedPageBreak/>
        <w:t xml:space="preserve">17) </w:t>
      </w:r>
      <w:hyperlink r:id="rId62" w:history="1">
        <w:r>
          <w:rPr>
            <w:color w:val="0000FF"/>
          </w:rPr>
          <w:t>дополнить</w:t>
        </w:r>
      </w:hyperlink>
      <w:r>
        <w:t xml:space="preserve"> статьей 148.1 следующего содержания:</w:t>
      </w:r>
    </w:p>
    <w:p w:rsidR="0063676F" w:rsidRDefault="0063676F">
      <w:pPr>
        <w:pStyle w:val="ConsPlusNormal"/>
        <w:ind w:firstLine="540"/>
        <w:jc w:val="both"/>
      </w:pPr>
    </w:p>
    <w:p w:rsidR="0063676F" w:rsidRDefault="0063676F">
      <w:pPr>
        <w:pStyle w:val="ConsPlusNormal"/>
        <w:ind w:firstLine="540"/>
        <w:jc w:val="both"/>
      </w:pPr>
      <w:r>
        <w:t>"Статья 148.1. Права и обязанности опекуна или попечителя ребенка</w:t>
      </w:r>
    </w:p>
    <w:p w:rsidR="0063676F" w:rsidRDefault="0063676F">
      <w:pPr>
        <w:pStyle w:val="ConsPlusNormal"/>
        <w:ind w:firstLine="540"/>
        <w:jc w:val="both"/>
      </w:pPr>
    </w:p>
    <w:p w:rsidR="0063676F" w:rsidRDefault="0063676F">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63" w:history="1">
        <w:r>
          <w:rPr>
            <w:color w:val="0000FF"/>
          </w:rPr>
          <w:t>законом</w:t>
        </w:r>
      </w:hyperlink>
      <w:r>
        <w:t xml:space="preserve"> "Об опеке и попечительстве".</w:t>
      </w:r>
    </w:p>
    <w:p w:rsidR="0063676F" w:rsidRDefault="0063676F">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63676F" w:rsidRDefault="0063676F">
      <w:pPr>
        <w:pStyle w:val="ConsPlusNormal"/>
        <w:spacing w:before="220"/>
        <w:ind w:firstLine="540"/>
        <w:jc w:val="both"/>
      </w:pPr>
      <w:r>
        <w:t xml:space="preserve">3. Любые действия (бездействие) по осуществлению опеки или попечительства </w:t>
      </w:r>
      <w:proofErr w:type="gramStart"/>
      <w:r>
        <w:t>опекуном</w:t>
      </w:r>
      <w:proofErr w:type="gramEnd"/>
      <w:r>
        <w:t xml:space="preserve">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63676F" w:rsidRDefault="0063676F">
      <w:pPr>
        <w:pStyle w:val="ConsPlusNormal"/>
        <w:spacing w:before="220"/>
        <w:ind w:firstLine="540"/>
        <w:jc w:val="both"/>
      </w:pPr>
      <w: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w:t>
      </w:r>
      <w:proofErr w:type="gramStart"/>
      <w:r>
        <w:t>родственников</w:t>
      </w:r>
      <w:proofErr w:type="gramEnd"/>
      <w:r>
        <w:t xml:space="preserve">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63676F" w:rsidRDefault="0063676F">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63676F" w:rsidRDefault="0063676F">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63676F" w:rsidRDefault="0063676F">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63676F" w:rsidRDefault="0063676F">
      <w:pPr>
        <w:pStyle w:val="ConsPlusNormal"/>
        <w:spacing w:before="220"/>
        <w:ind w:firstLine="540"/>
        <w:jc w:val="both"/>
      </w:pPr>
      <w: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63676F" w:rsidRDefault="0063676F">
      <w:pPr>
        <w:pStyle w:val="ConsPlusNormal"/>
        <w:spacing w:before="220"/>
        <w:ind w:firstLine="540"/>
        <w:jc w:val="both"/>
      </w:pPr>
      <w:r>
        <w:t>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 и обязан обеспечить получение ребенком общего образования.</w:t>
      </w:r>
    </w:p>
    <w:p w:rsidR="0063676F" w:rsidRDefault="0063676F">
      <w:pPr>
        <w:pStyle w:val="ConsPlusNormal"/>
        <w:spacing w:before="220"/>
        <w:ind w:firstLine="540"/>
        <w:jc w:val="both"/>
      </w:pPr>
      <w:r>
        <w:t xml:space="preserve">7. Имущественные права и обязанности опекуна или попечителя определяются гражданским законодательством, а также Федеральным </w:t>
      </w:r>
      <w:hyperlink r:id="rId64" w:history="1">
        <w:r>
          <w:rPr>
            <w:color w:val="0000FF"/>
          </w:rPr>
          <w:t>законом</w:t>
        </w:r>
      </w:hyperlink>
      <w:r>
        <w:t xml:space="preserve"> "Об опеке и попечительстве".</w:t>
      </w:r>
    </w:p>
    <w:p w:rsidR="0063676F" w:rsidRDefault="0063676F">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65" w:history="1">
        <w:r>
          <w:rPr>
            <w:color w:val="0000FF"/>
          </w:rPr>
          <w:t>законом</w:t>
        </w:r>
      </w:hyperlink>
      <w:r>
        <w:t xml:space="preserve"> "Об опеке и попечительстве".";</w:t>
      </w:r>
    </w:p>
    <w:p w:rsidR="0063676F" w:rsidRDefault="0063676F">
      <w:pPr>
        <w:pStyle w:val="ConsPlusNormal"/>
        <w:ind w:firstLine="540"/>
        <w:jc w:val="both"/>
      </w:pPr>
    </w:p>
    <w:p w:rsidR="0063676F" w:rsidRDefault="0063676F">
      <w:pPr>
        <w:pStyle w:val="ConsPlusNormal"/>
        <w:ind w:firstLine="540"/>
        <w:jc w:val="both"/>
      </w:pPr>
      <w:r>
        <w:t xml:space="preserve">18) </w:t>
      </w:r>
      <w:hyperlink r:id="rId66" w:history="1">
        <w:r>
          <w:rPr>
            <w:color w:val="0000FF"/>
          </w:rPr>
          <w:t>статьи 149</w:t>
        </w:r>
      </w:hyperlink>
      <w:r>
        <w:t xml:space="preserve"> - </w:t>
      </w:r>
      <w:hyperlink r:id="rId67" w:history="1">
        <w:r>
          <w:rPr>
            <w:color w:val="0000FF"/>
          </w:rPr>
          <w:t>151</w:t>
        </w:r>
      </w:hyperlink>
      <w:r>
        <w:t xml:space="preserve"> признать утратившими силу;</w:t>
      </w:r>
    </w:p>
    <w:p w:rsidR="0063676F" w:rsidRDefault="0063676F">
      <w:pPr>
        <w:pStyle w:val="ConsPlusNormal"/>
        <w:spacing w:before="220"/>
        <w:ind w:firstLine="540"/>
        <w:jc w:val="both"/>
      </w:pPr>
      <w:r>
        <w:t xml:space="preserve">19) </w:t>
      </w:r>
      <w:hyperlink r:id="rId68" w:history="1">
        <w:r>
          <w:rPr>
            <w:color w:val="0000FF"/>
          </w:rPr>
          <w:t>статью 152</w:t>
        </w:r>
      </w:hyperlink>
      <w:r>
        <w:t xml:space="preserve"> изложить в следующей редакции:</w:t>
      </w:r>
    </w:p>
    <w:p w:rsidR="0063676F" w:rsidRDefault="0063676F">
      <w:pPr>
        <w:pStyle w:val="ConsPlusNormal"/>
        <w:ind w:firstLine="540"/>
        <w:jc w:val="both"/>
      </w:pPr>
    </w:p>
    <w:p w:rsidR="0063676F" w:rsidRDefault="0063676F">
      <w:pPr>
        <w:pStyle w:val="ConsPlusNormal"/>
        <w:ind w:firstLine="540"/>
        <w:jc w:val="both"/>
      </w:pPr>
      <w:r>
        <w:lastRenderedPageBreak/>
        <w:t>"Статья 152. Приемная семья</w:t>
      </w:r>
    </w:p>
    <w:p w:rsidR="0063676F" w:rsidRDefault="0063676F">
      <w:pPr>
        <w:pStyle w:val="ConsPlusNormal"/>
        <w:ind w:firstLine="540"/>
        <w:jc w:val="both"/>
      </w:pPr>
    </w:p>
    <w:p w:rsidR="0063676F" w:rsidRDefault="0063676F">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63676F" w:rsidRDefault="0063676F">
      <w:pPr>
        <w:pStyle w:val="ConsPlusNormal"/>
        <w:spacing w:before="220"/>
        <w:ind w:firstLine="540"/>
        <w:jc w:val="both"/>
      </w:pPr>
      <w:r>
        <w:t>2. К отношениям, возникающим из договора о приемной семье, применяются положения главы 20 настоящего Кодекса.</w:t>
      </w:r>
    </w:p>
    <w:p w:rsidR="0063676F" w:rsidRDefault="0063676F">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63676F" w:rsidRDefault="0063676F">
      <w:pPr>
        <w:pStyle w:val="ConsPlusNormal"/>
        <w:spacing w:before="220"/>
        <w:ind w:firstLine="540"/>
        <w:jc w:val="both"/>
      </w:pPr>
      <w: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63676F" w:rsidRDefault="0063676F">
      <w:pPr>
        <w:pStyle w:val="ConsPlusNormal"/>
        <w:ind w:firstLine="540"/>
        <w:jc w:val="both"/>
      </w:pPr>
    </w:p>
    <w:p w:rsidR="0063676F" w:rsidRDefault="0063676F">
      <w:pPr>
        <w:pStyle w:val="ConsPlusNormal"/>
        <w:ind w:firstLine="540"/>
        <w:jc w:val="both"/>
      </w:pPr>
      <w:r>
        <w:t xml:space="preserve">20) </w:t>
      </w:r>
      <w:hyperlink r:id="rId69" w:history="1">
        <w:r>
          <w:rPr>
            <w:color w:val="0000FF"/>
          </w:rPr>
          <w:t>статью 153</w:t>
        </w:r>
      </w:hyperlink>
      <w:r>
        <w:t xml:space="preserve"> изложить в следующей редакции:</w:t>
      </w:r>
    </w:p>
    <w:p w:rsidR="0063676F" w:rsidRDefault="0063676F">
      <w:pPr>
        <w:pStyle w:val="ConsPlusNormal"/>
        <w:ind w:firstLine="540"/>
        <w:jc w:val="both"/>
      </w:pPr>
    </w:p>
    <w:p w:rsidR="0063676F" w:rsidRDefault="0063676F">
      <w:pPr>
        <w:pStyle w:val="ConsPlusNormal"/>
        <w:ind w:firstLine="540"/>
        <w:jc w:val="both"/>
      </w:pPr>
      <w:r>
        <w:t>"Статья 153. Приемные родители</w:t>
      </w:r>
    </w:p>
    <w:p w:rsidR="0063676F" w:rsidRDefault="0063676F">
      <w:pPr>
        <w:pStyle w:val="ConsPlusNormal"/>
        <w:ind w:firstLine="540"/>
        <w:jc w:val="both"/>
      </w:pPr>
    </w:p>
    <w:p w:rsidR="0063676F" w:rsidRDefault="0063676F">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63676F" w:rsidRDefault="0063676F">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70" w:history="1">
        <w:r>
          <w:rPr>
            <w:color w:val="0000FF"/>
          </w:rPr>
          <w:t>кодексом</w:t>
        </w:r>
      </w:hyperlink>
      <w:r>
        <w:t xml:space="preserve"> Российской Федерации, Федеральным </w:t>
      </w:r>
      <w:hyperlink r:id="rId71" w:history="1">
        <w:r>
          <w:rPr>
            <w:color w:val="0000FF"/>
          </w:rPr>
          <w:t>законом</w:t>
        </w:r>
      </w:hyperlink>
      <w:r>
        <w:t xml:space="preserve"> "Об опеке и попечительстве", а также статьей 146 настоящего Кодекса.</w:t>
      </w:r>
    </w:p>
    <w:p w:rsidR="0063676F" w:rsidRDefault="0063676F">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63676F" w:rsidRDefault="0063676F">
      <w:pPr>
        <w:pStyle w:val="ConsPlusNormal"/>
        <w:ind w:firstLine="540"/>
        <w:jc w:val="both"/>
      </w:pPr>
    </w:p>
    <w:p w:rsidR="0063676F" w:rsidRDefault="0063676F">
      <w:pPr>
        <w:pStyle w:val="ConsPlusNormal"/>
        <w:ind w:firstLine="540"/>
        <w:jc w:val="both"/>
      </w:pPr>
      <w:r>
        <w:t xml:space="preserve">21) </w:t>
      </w:r>
      <w:hyperlink r:id="rId72" w:history="1">
        <w:r>
          <w:rPr>
            <w:color w:val="0000FF"/>
          </w:rPr>
          <w:t>дополнить</w:t>
        </w:r>
      </w:hyperlink>
      <w:r>
        <w:t xml:space="preserve"> статьями 153.1 и 153.2 следующего содержания:</w:t>
      </w:r>
    </w:p>
    <w:p w:rsidR="0063676F" w:rsidRDefault="0063676F">
      <w:pPr>
        <w:pStyle w:val="ConsPlusNormal"/>
        <w:ind w:firstLine="540"/>
        <w:jc w:val="both"/>
      </w:pPr>
    </w:p>
    <w:p w:rsidR="0063676F" w:rsidRDefault="0063676F">
      <w:pPr>
        <w:pStyle w:val="ConsPlusNormal"/>
        <w:ind w:firstLine="540"/>
        <w:jc w:val="both"/>
      </w:pPr>
      <w:r>
        <w:t>"Статья 153.1. Содержание договора о приемной семье</w:t>
      </w:r>
    </w:p>
    <w:p w:rsidR="0063676F" w:rsidRDefault="0063676F">
      <w:pPr>
        <w:pStyle w:val="ConsPlusNormal"/>
        <w:ind w:firstLine="540"/>
        <w:jc w:val="both"/>
      </w:pPr>
    </w:p>
    <w:p w:rsidR="0063676F" w:rsidRDefault="0063676F">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63676F" w:rsidRDefault="0063676F">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63676F" w:rsidRDefault="0063676F">
      <w:pPr>
        <w:pStyle w:val="ConsPlusNormal"/>
        <w:ind w:firstLine="540"/>
        <w:jc w:val="both"/>
      </w:pPr>
    </w:p>
    <w:p w:rsidR="0063676F" w:rsidRDefault="0063676F">
      <w:pPr>
        <w:pStyle w:val="ConsPlusNormal"/>
        <w:ind w:firstLine="540"/>
        <w:jc w:val="both"/>
      </w:pPr>
      <w:r>
        <w:t>Статья 153.2. Прекращение договора о приемной семье</w:t>
      </w:r>
    </w:p>
    <w:p w:rsidR="0063676F" w:rsidRDefault="0063676F">
      <w:pPr>
        <w:pStyle w:val="ConsPlusNormal"/>
        <w:ind w:firstLine="540"/>
        <w:jc w:val="both"/>
      </w:pPr>
    </w:p>
    <w:p w:rsidR="0063676F" w:rsidRDefault="0063676F">
      <w:pPr>
        <w:pStyle w:val="ConsPlusNormal"/>
        <w:ind w:firstLine="540"/>
        <w:jc w:val="both"/>
      </w:pPr>
      <w:r>
        <w:t xml:space="preserve">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w:t>
      </w:r>
      <w:r>
        <w:lastRenderedPageBreak/>
        <w:t>попечительства.</w:t>
      </w:r>
    </w:p>
    <w:p w:rsidR="0063676F" w:rsidRDefault="0063676F">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63676F" w:rsidRDefault="0063676F">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63676F" w:rsidRDefault="0063676F">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63676F" w:rsidRDefault="0063676F">
      <w:pPr>
        <w:pStyle w:val="ConsPlusNormal"/>
        <w:ind w:firstLine="540"/>
        <w:jc w:val="both"/>
      </w:pPr>
    </w:p>
    <w:p w:rsidR="0063676F" w:rsidRDefault="0063676F">
      <w:pPr>
        <w:pStyle w:val="ConsPlusNormal"/>
        <w:ind w:firstLine="540"/>
        <w:jc w:val="both"/>
      </w:pPr>
      <w:r>
        <w:t xml:space="preserve">22) </w:t>
      </w:r>
      <w:hyperlink r:id="rId73" w:history="1">
        <w:r>
          <w:rPr>
            <w:color w:val="0000FF"/>
          </w:rPr>
          <w:t>статьи 154</w:t>
        </w:r>
      </w:hyperlink>
      <w:r>
        <w:t xml:space="preserve"> и </w:t>
      </w:r>
      <w:hyperlink r:id="rId74" w:history="1">
        <w:r>
          <w:rPr>
            <w:color w:val="0000FF"/>
          </w:rPr>
          <w:t>155</w:t>
        </w:r>
      </w:hyperlink>
      <w:r>
        <w:t xml:space="preserve"> признать утратившими силу;</w:t>
      </w:r>
    </w:p>
    <w:p w:rsidR="0063676F" w:rsidRDefault="0063676F">
      <w:pPr>
        <w:pStyle w:val="ConsPlusNormal"/>
        <w:spacing w:before="220"/>
        <w:ind w:firstLine="540"/>
        <w:jc w:val="both"/>
      </w:pPr>
      <w:r>
        <w:t xml:space="preserve">23) </w:t>
      </w:r>
      <w:hyperlink r:id="rId75" w:history="1">
        <w:r>
          <w:rPr>
            <w:color w:val="0000FF"/>
          </w:rPr>
          <w:t>раздел VI</w:t>
        </w:r>
      </w:hyperlink>
      <w:r>
        <w:t xml:space="preserve"> дополнить главой 22 следующего содержания:</w:t>
      </w:r>
    </w:p>
    <w:p w:rsidR="0063676F" w:rsidRDefault="0063676F">
      <w:pPr>
        <w:pStyle w:val="ConsPlusNormal"/>
        <w:ind w:firstLine="540"/>
        <w:jc w:val="both"/>
      </w:pPr>
    </w:p>
    <w:p w:rsidR="0063676F" w:rsidRDefault="0063676F">
      <w:pPr>
        <w:pStyle w:val="ConsPlusNormal"/>
        <w:jc w:val="center"/>
      </w:pPr>
      <w:r>
        <w:t>"Глава 22. УСТРОЙСТВО ДЕТЕЙ, ОСТАВШИХСЯ БЕЗ ПОПЕЧЕНИЯ</w:t>
      </w:r>
    </w:p>
    <w:p w:rsidR="0063676F" w:rsidRDefault="0063676F">
      <w:pPr>
        <w:pStyle w:val="ConsPlusNormal"/>
        <w:jc w:val="center"/>
      </w:pPr>
      <w:r>
        <w:t>РОДИТЕЛЕЙ, В ОРГАНИЗАЦИИ ДЛЯ ДЕТЕЙ-СИРОТ И ДЕТЕЙ,</w:t>
      </w:r>
    </w:p>
    <w:p w:rsidR="0063676F" w:rsidRDefault="0063676F">
      <w:pPr>
        <w:pStyle w:val="ConsPlusNormal"/>
        <w:jc w:val="center"/>
      </w:pPr>
      <w:r>
        <w:t>ОСТАВШИХСЯ БЕЗ ПОПЕЧЕНИЯ РОДИТЕЛЕЙ</w:t>
      </w:r>
    </w:p>
    <w:p w:rsidR="0063676F" w:rsidRDefault="0063676F">
      <w:pPr>
        <w:pStyle w:val="ConsPlusNormal"/>
        <w:ind w:firstLine="540"/>
        <w:jc w:val="both"/>
      </w:pPr>
    </w:p>
    <w:p w:rsidR="0063676F" w:rsidRDefault="0063676F">
      <w:pPr>
        <w:pStyle w:val="ConsPlusNormal"/>
        <w:ind w:firstLine="540"/>
        <w:jc w:val="both"/>
      </w:pPr>
      <w:r>
        <w:t>Статья 155.1. Устройство детей, оставшихся без попечения родителей, в организации для детей-сирот и детей, оставшихся без попечения родителей</w:t>
      </w:r>
    </w:p>
    <w:p w:rsidR="0063676F" w:rsidRDefault="0063676F">
      <w:pPr>
        <w:pStyle w:val="ConsPlusNormal"/>
        <w:ind w:firstLine="540"/>
        <w:jc w:val="both"/>
      </w:pPr>
    </w:p>
    <w:p w:rsidR="0063676F" w:rsidRDefault="0063676F">
      <w:pPr>
        <w:pStyle w:val="ConsPlusNormal"/>
        <w:ind w:firstLine="540"/>
        <w:jc w:val="both"/>
      </w:pPr>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63676F" w:rsidRDefault="0063676F">
      <w:pPr>
        <w:pStyle w:val="ConsPlusNormal"/>
        <w:spacing w:before="220"/>
        <w:ind w:firstLine="540"/>
        <w:jc w:val="both"/>
      </w:pPr>
      <w:r>
        <w:t>Организации для детей-сирот и детей, оставшихся без попечения родителей, обязаны обеспечить условия пребывания в них детей, отвечающие требованиям, установленным Правительством Российской Федерации.</w:t>
      </w:r>
    </w:p>
    <w:p w:rsidR="0063676F" w:rsidRDefault="0063676F">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63676F" w:rsidRDefault="0063676F">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w:t>
      </w:r>
    </w:p>
    <w:p w:rsidR="0063676F" w:rsidRDefault="0063676F">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63676F" w:rsidRDefault="0063676F">
      <w:pPr>
        <w:pStyle w:val="ConsPlusNormal"/>
        <w:ind w:firstLine="540"/>
        <w:jc w:val="both"/>
      </w:pPr>
    </w:p>
    <w:p w:rsidR="0063676F" w:rsidRDefault="0063676F">
      <w:pPr>
        <w:pStyle w:val="ConsPlusNormal"/>
        <w:ind w:firstLine="540"/>
        <w:jc w:val="both"/>
      </w:pPr>
      <w:r>
        <w:t xml:space="preserve">Статья 155.2. Деятельность организаций для детей-сирот и детей, оставшихся без попечения родителей, по воспитанию, образованию детей, защите и представительству их прав и законных </w:t>
      </w:r>
      <w:r>
        <w:lastRenderedPageBreak/>
        <w:t>интересов</w:t>
      </w:r>
    </w:p>
    <w:p w:rsidR="0063676F" w:rsidRDefault="0063676F">
      <w:pPr>
        <w:pStyle w:val="ConsPlusNormal"/>
        <w:ind w:firstLine="540"/>
        <w:jc w:val="both"/>
      </w:pPr>
    </w:p>
    <w:p w:rsidR="0063676F" w:rsidRDefault="0063676F">
      <w:pPr>
        <w:pStyle w:val="ConsPlusNormal"/>
        <w:ind w:firstLine="540"/>
        <w:jc w:val="both"/>
      </w:pPr>
      <w:r>
        <w:t>1. Права и обязанности организаций, указанных в пункте 1 статьи 155.1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63676F" w:rsidRDefault="0063676F">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63676F" w:rsidRDefault="0063676F">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63676F" w:rsidRDefault="0063676F">
      <w:pPr>
        <w:pStyle w:val="ConsPlusNormal"/>
        <w:spacing w:before="220"/>
        <w:ind w:firstLine="540"/>
        <w:jc w:val="both"/>
      </w:pPr>
      <w:r>
        <w:t>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63676F" w:rsidRDefault="0063676F">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63676F" w:rsidRDefault="0063676F">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один месяц.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три месяца.</w:t>
      </w:r>
    </w:p>
    <w:p w:rsidR="0063676F" w:rsidRDefault="0063676F">
      <w:pPr>
        <w:pStyle w:val="ConsPlusNormal"/>
        <w:spacing w:before="220"/>
        <w:ind w:firstLine="540"/>
        <w:jc w:val="both"/>
      </w:pPr>
      <w: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p>
    <w:p w:rsidR="0063676F" w:rsidRDefault="0063676F">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пункте 1 статьи 155.1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76" w:history="1">
        <w:r>
          <w:rPr>
            <w:color w:val="0000FF"/>
          </w:rPr>
          <w:t>пунктом 10 части 1 статьи 8</w:t>
        </w:r>
      </w:hyperlink>
      <w:r>
        <w:t xml:space="preserve"> Федерального закона "Об опеке и попечительстве".</w:t>
      </w:r>
    </w:p>
    <w:p w:rsidR="0063676F" w:rsidRDefault="0063676F">
      <w:pPr>
        <w:pStyle w:val="ConsPlusNormal"/>
        <w:spacing w:before="220"/>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63676F" w:rsidRDefault="0063676F">
      <w:pPr>
        <w:pStyle w:val="ConsPlusNormal"/>
        <w:ind w:firstLine="540"/>
        <w:jc w:val="both"/>
      </w:pPr>
    </w:p>
    <w:p w:rsidR="0063676F" w:rsidRDefault="0063676F">
      <w:pPr>
        <w:pStyle w:val="ConsPlusNormal"/>
        <w:ind w:firstLine="540"/>
        <w:jc w:val="both"/>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63676F" w:rsidRDefault="0063676F">
      <w:pPr>
        <w:pStyle w:val="ConsPlusNormal"/>
        <w:ind w:firstLine="540"/>
        <w:jc w:val="both"/>
      </w:pPr>
    </w:p>
    <w:p w:rsidR="0063676F" w:rsidRDefault="0063676F">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63676F" w:rsidRDefault="0063676F">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63676F" w:rsidRDefault="0063676F">
      <w:pPr>
        <w:pStyle w:val="ConsPlusNormal"/>
        <w:spacing w:before="220"/>
        <w:ind w:firstLine="540"/>
        <w:jc w:val="both"/>
      </w:pPr>
      <w:r>
        <w:lastRenderedPageBreak/>
        <w:t>причитающиеся им алименты, пенсии, пособия и иные социальные выплаты;</w:t>
      </w:r>
    </w:p>
    <w:p w:rsidR="0063676F" w:rsidRDefault="0063676F">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63676F" w:rsidRDefault="0063676F">
      <w:pPr>
        <w:pStyle w:val="ConsPlusNormal"/>
        <w:spacing w:before="220"/>
        <w:ind w:firstLine="540"/>
        <w:jc w:val="both"/>
      </w:pPr>
      <w: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настоящего Кодекса.".</w:t>
      </w:r>
    </w:p>
    <w:p w:rsidR="0063676F" w:rsidRDefault="0063676F">
      <w:pPr>
        <w:pStyle w:val="ConsPlusNormal"/>
        <w:ind w:firstLine="540"/>
        <w:jc w:val="both"/>
      </w:pPr>
    </w:p>
    <w:p w:rsidR="0063676F" w:rsidRDefault="0063676F">
      <w:pPr>
        <w:pStyle w:val="ConsPlusTitle"/>
        <w:ind w:firstLine="540"/>
        <w:jc w:val="both"/>
        <w:outlineLvl w:val="0"/>
      </w:pPr>
      <w:r>
        <w:t>Статья 3</w:t>
      </w:r>
    </w:p>
    <w:p w:rsidR="0063676F" w:rsidRDefault="0063676F">
      <w:pPr>
        <w:pStyle w:val="ConsPlusNormal"/>
        <w:ind w:firstLine="540"/>
        <w:jc w:val="both"/>
      </w:pPr>
    </w:p>
    <w:p w:rsidR="0063676F" w:rsidRDefault="0063676F">
      <w:pPr>
        <w:pStyle w:val="ConsPlusNormal"/>
        <w:ind w:firstLine="540"/>
        <w:jc w:val="both"/>
      </w:pPr>
      <w:r>
        <w:t xml:space="preserve">Внести в часть вторую Гражданского </w:t>
      </w:r>
      <w:hyperlink r:id="rId77" w:history="1">
        <w:r>
          <w:rPr>
            <w:color w:val="0000FF"/>
          </w:rPr>
          <w:t>кодекса</w:t>
        </w:r>
      </w:hyperlink>
      <w:r>
        <w:t xml:space="preserve"> Российской Федерации (Собрание законодательства Российской Федерации, 1996, N 5, ст. 410) следующие изменения:</w:t>
      </w:r>
    </w:p>
    <w:p w:rsidR="0063676F" w:rsidRDefault="0063676F">
      <w:pPr>
        <w:pStyle w:val="ConsPlusNormal"/>
        <w:spacing w:before="220"/>
        <w:ind w:firstLine="540"/>
        <w:jc w:val="both"/>
      </w:pPr>
      <w:r>
        <w:t xml:space="preserve">1) в </w:t>
      </w:r>
      <w:hyperlink r:id="rId78" w:history="1">
        <w:r>
          <w:rPr>
            <w:color w:val="0000FF"/>
          </w:rPr>
          <w:t>подпункте 2 статьи 575</w:t>
        </w:r>
      </w:hyperlink>
      <w:r>
        <w:t xml:space="preserve"> слова "лечебных, воспитательных учреждений, учреждений социальной защиты и других аналогичных учреждений" заменить словами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w:t>
      </w:r>
    </w:p>
    <w:p w:rsidR="0063676F" w:rsidRDefault="0063676F">
      <w:pPr>
        <w:pStyle w:val="ConsPlusNormal"/>
        <w:spacing w:before="220"/>
        <w:ind w:firstLine="540"/>
        <w:jc w:val="both"/>
      </w:pPr>
      <w:r>
        <w:t xml:space="preserve">2) в </w:t>
      </w:r>
      <w:hyperlink r:id="rId79" w:history="1">
        <w:r>
          <w:rPr>
            <w:color w:val="0000FF"/>
          </w:rPr>
          <w:t>статье 1073</w:t>
        </w:r>
      </w:hyperlink>
      <w:r>
        <w:t>:</w:t>
      </w:r>
    </w:p>
    <w:p w:rsidR="0063676F" w:rsidRDefault="0063676F">
      <w:pPr>
        <w:pStyle w:val="ConsPlusNormal"/>
        <w:spacing w:before="220"/>
        <w:ind w:firstLine="540"/>
        <w:jc w:val="both"/>
      </w:pPr>
      <w:r>
        <w:t xml:space="preserve">а) </w:t>
      </w:r>
      <w:hyperlink r:id="rId80" w:history="1">
        <w:r>
          <w:rPr>
            <w:color w:val="0000FF"/>
          </w:rPr>
          <w:t>пункт 2</w:t>
        </w:r>
      </w:hyperlink>
      <w:r>
        <w:t xml:space="preserve"> изложить в следующей редакции:</w:t>
      </w:r>
    </w:p>
    <w:p w:rsidR="0063676F" w:rsidRDefault="0063676F">
      <w:pPr>
        <w:pStyle w:val="ConsPlusNormal"/>
        <w:spacing w:before="220"/>
        <w:ind w:firstLine="540"/>
        <w:jc w:val="both"/>
      </w:pPr>
      <w: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81"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63676F" w:rsidRDefault="0063676F">
      <w:pPr>
        <w:pStyle w:val="ConsPlusNormal"/>
        <w:spacing w:before="220"/>
        <w:ind w:firstLine="540"/>
        <w:jc w:val="both"/>
      </w:pPr>
      <w:r>
        <w:t xml:space="preserve">б) </w:t>
      </w:r>
      <w:hyperlink r:id="rId82" w:history="1">
        <w:r>
          <w:rPr>
            <w:color w:val="0000FF"/>
          </w:rPr>
          <w:t>пункт 3</w:t>
        </w:r>
      </w:hyperlink>
      <w:r>
        <w:t xml:space="preserve"> изложить в следующей редакции:</w:t>
      </w:r>
    </w:p>
    <w:p w:rsidR="0063676F" w:rsidRDefault="0063676F">
      <w:pPr>
        <w:pStyle w:val="ConsPlusNormal"/>
        <w:spacing w:before="220"/>
        <w:ind w:firstLine="540"/>
        <w:jc w:val="both"/>
      </w:pPr>
      <w:r>
        <w:t xml:space="preserve">"3. Если малолетний гражданин причинил вред </w:t>
      </w:r>
      <w:proofErr w:type="gramStart"/>
      <w:r>
        <w:t>во время</w:t>
      </w:r>
      <w:proofErr w:type="gramEnd"/>
      <w:r>
        <w:t>,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63676F" w:rsidRDefault="0063676F">
      <w:pPr>
        <w:pStyle w:val="ConsPlusNormal"/>
        <w:spacing w:before="220"/>
        <w:ind w:firstLine="540"/>
        <w:jc w:val="both"/>
      </w:pPr>
      <w:r>
        <w:t xml:space="preserve">в) в </w:t>
      </w:r>
      <w:hyperlink r:id="rId83" w:history="1">
        <w:r>
          <w:rPr>
            <w:color w:val="0000FF"/>
          </w:rPr>
          <w:t>абзаце первом пункта 4</w:t>
        </w:r>
      </w:hyperlink>
      <w:r>
        <w:t xml:space="preserve"> слова "воспитательных, лечебных и иных учреждений" заменить словами "медицинских организаций или иных организаций";</w:t>
      </w:r>
    </w:p>
    <w:p w:rsidR="0063676F" w:rsidRDefault="0063676F">
      <w:pPr>
        <w:pStyle w:val="ConsPlusNormal"/>
        <w:spacing w:before="220"/>
        <w:ind w:firstLine="540"/>
        <w:jc w:val="both"/>
      </w:pPr>
      <w:r>
        <w:t xml:space="preserve">3) в </w:t>
      </w:r>
      <w:hyperlink r:id="rId84" w:history="1">
        <w:r>
          <w:rPr>
            <w:color w:val="0000FF"/>
          </w:rPr>
          <w:t>статье 1074</w:t>
        </w:r>
      </w:hyperlink>
      <w:r>
        <w:t>:</w:t>
      </w:r>
    </w:p>
    <w:p w:rsidR="0063676F" w:rsidRDefault="0063676F">
      <w:pPr>
        <w:pStyle w:val="ConsPlusNormal"/>
        <w:spacing w:before="220"/>
        <w:ind w:firstLine="540"/>
        <w:jc w:val="both"/>
      </w:pPr>
      <w:r>
        <w:t xml:space="preserve">а) </w:t>
      </w:r>
      <w:hyperlink r:id="rId85" w:history="1">
        <w:r>
          <w:rPr>
            <w:color w:val="0000FF"/>
          </w:rPr>
          <w:t>абзац второй пункта 2</w:t>
        </w:r>
      </w:hyperlink>
      <w:r>
        <w:t xml:space="preserve"> изложить в следующей редакции:</w:t>
      </w:r>
    </w:p>
    <w:p w:rsidR="0063676F" w:rsidRDefault="0063676F">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6"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63676F" w:rsidRDefault="0063676F">
      <w:pPr>
        <w:pStyle w:val="ConsPlusNormal"/>
        <w:spacing w:before="220"/>
        <w:ind w:firstLine="540"/>
        <w:jc w:val="both"/>
      </w:pPr>
      <w:r>
        <w:t xml:space="preserve">б) в </w:t>
      </w:r>
      <w:hyperlink r:id="rId87" w:history="1">
        <w:r>
          <w:rPr>
            <w:color w:val="0000FF"/>
          </w:rPr>
          <w:t>пункте 3</w:t>
        </w:r>
      </w:hyperlink>
      <w:r>
        <w:t xml:space="preserve"> слова "соответствующего учреждения" заменить словами "соответствующей организации".</w:t>
      </w:r>
    </w:p>
    <w:p w:rsidR="0063676F" w:rsidRDefault="0063676F">
      <w:pPr>
        <w:pStyle w:val="ConsPlusNormal"/>
        <w:ind w:firstLine="540"/>
        <w:jc w:val="both"/>
      </w:pPr>
    </w:p>
    <w:p w:rsidR="0063676F" w:rsidRDefault="0063676F">
      <w:pPr>
        <w:pStyle w:val="ConsPlusTitle"/>
        <w:ind w:firstLine="540"/>
        <w:jc w:val="both"/>
        <w:outlineLvl w:val="0"/>
      </w:pPr>
      <w:r>
        <w:t>Статья 4</w:t>
      </w:r>
    </w:p>
    <w:p w:rsidR="0063676F" w:rsidRDefault="0063676F">
      <w:pPr>
        <w:pStyle w:val="ConsPlusNormal"/>
        <w:ind w:firstLine="540"/>
        <w:jc w:val="both"/>
      </w:pPr>
    </w:p>
    <w:p w:rsidR="0063676F" w:rsidRDefault="0063676F">
      <w:pPr>
        <w:pStyle w:val="ConsPlusNormal"/>
        <w:ind w:firstLine="540"/>
        <w:jc w:val="both"/>
      </w:pPr>
      <w:r>
        <w:lastRenderedPageBreak/>
        <w:t xml:space="preserve">Внести в Жилищный </w:t>
      </w:r>
      <w:hyperlink r:id="rId88" w:history="1">
        <w:r>
          <w:rPr>
            <w:color w:val="0000FF"/>
          </w:rPr>
          <w:t>кодекс</w:t>
        </w:r>
      </w:hyperlink>
      <w:r>
        <w:t xml:space="preserve"> Российской Федерации (Собрание законодательства Российской Федерации, 2005, N 1, ст. 14) следующие изменения:</w:t>
      </w:r>
    </w:p>
    <w:p w:rsidR="0063676F" w:rsidRDefault="0063676F">
      <w:pPr>
        <w:pStyle w:val="ConsPlusNormal"/>
        <w:spacing w:before="220"/>
        <w:ind w:firstLine="540"/>
        <w:jc w:val="both"/>
      </w:pPr>
      <w:r>
        <w:t xml:space="preserve">1) </w:t>
      </w:r>
      <w:hyperlink r:id="rId89" w:history="1">
        <w:r>
          <w:rPr>
            <w:color w:val="0000FF"/>
          </w:rPr>
          <w:t>часть 3 статьи 31</w:t>
        </w:r>
      </w:hyperlink>
      <w:r>
        <w:t xml:space="preserve"> после слова "Дееспособные" дополнить словами "и ограниченные судом в дееспособности";</w:t>
      </w:r>
    </w:p>
    <w:p w:rsidR="0063676F" w:rsidRDefault="0063676F">
      <w:pPr>
        <w:pStyle w:val="ConsPlusNormal"/>
        <w:spacing w:before="220"/>
        <w:ind w:firstLine="540"/>
        <w:jc w:val="both"/>
      </w:pPr>
      <w:r>
        <w:t xml:space="preserve">2) </w:t>
      </w:r>
      <w:hyperlink r:id="rId90" w:history="1">
        <w:r>
          <w:rPr>
            <w:color w:val="0000FF"/>
          </w:rPr>
          <w:t>часть 2 статьи 33</w:t>
        </w:r>
      </w:hyperlink>
      <w:r>
        <w:t xml:space="preserve"> изложить в следующей редакции:</w:t>
      </w:r>
    </w:p>
    <w:p w:rsidR="0063676F" w:rsidRDefault="0063676F">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3676F" w:rsidRDefault="0063676F">
      <w:pPr>
        <w:pStyle w:val="ConsPlusNormal"/>
        <w:spacing w:before="220"/>
        <w:ind w:firstLine="540"/>
        <w:jc w:val="both"/>
      </w:pPr>
      <w:r>
        <w:t xml:space="preserve">3) </w:t>
      </w:r>
      <w:hyperlink r:id="rId91" w:history="1">
        <w:r>
          <w:rPr>
            <w:color w:val="0000FF"/>
          </w:rPr>
          <w:t>часть 2 статьи 69</w:t>
        </w:r>
      </w:hyperlink>
      <w:r>
        <w:t xml:space="preserve"> после слова "Дееспособные" дополнить словами "и ограниченные судом в дееспособности".</w:t>
      </w:r>
    </w:p>
    <w:p w:rsidR="0063676F" w:rsidRDefault="0063676F">
      <w:pPr>
        <w:pStyle w:val="ConsPlusNormal"/>
        <w:ind w:firstLine="540"/>
        <w:jc w:val="both"/>
      </w:pPr>
    </w:p>
    <w:p w:rsidR="0063676F" w:rsidRDefault="0063676F">
      <w:pPr>
        <w:pStyle w:val="ConsPlusTitle"/>
        <w:ind w:firstLine="540"/>
        <w:jc w:val="both"/>
        <w:outlineLvl w:val="0"/>
      </w:pPr>
      <w:r>
        <w:t>Статья 5</w:t>
      </w:r>
    </w:p>
    <w:p w:rsidR="0063676F" w:rsidRDefault="0063676F">
      <w:pPr>
        <w:pStyle w:val="ConsPlusNormal"/>
        <w:ind w:firstLine="540"/>
        <w:jc w:val="both"/>
      </w:pPr>
    </w:p>
    <w:p w:rsidR="0063676F" w:rsidRDefault="0063676F">
      <w:pPr>
        <w:pStyle w:val="ConsPlusNormal"/>
        <w:ind w:firstLine="540"/>
        <w:jc w:val="both"/>
      </w:pPr>
      <w:r>
        <w:t>Признать утратившими силу:</w:t>
      </w:r>
    </w:p>
    <w:p w:rsidR="0063676F" w:rsidRDefault="0063676F">
      <w:pPr>
        <w:pStyle w:val="ConsPlusNormal"/>
        <w:spacing w:before="220"/>
        <w:ind w:firstLine="540"/>
        <w:jc w:val="both"/>
      </w:pPr>
      <w:r>
        <w:t xml:space="preserve">1) </w:t>
      </w:r>
      <w:hyperlink r:id="rId92" w:history="1">
        <w:r>
          <w:rPr>
            <w:color w:val="0000FF"/>
          </w:rPr>
          <w:t>статью 68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3676F" w:rsidRDefault="0063676F">
      <w:pPr>
        <w:pStyle w:val="ConsPlusNormal"/>
        <w:spacing w:before="220"/>
        <w:ind w:firstLine="540"/>
        <w:jc w:val="both"/>
      </w:pPr>
      <w:r>
        <w:t xml:space="preserve">2) Федеральный </w:t>
      </w:r>
      <w:hyperlink r:id="rId93" w:history="1">
        <w:r>
          <w:rPr>
            <w:color w:val="0000FF"/>
          </w:rPr>
          <w:t>закон</w:t>
        </w:r>
      </w:hyperlink>
      <w:r>
        <w:t xml:space="preserve"> от 3 июня 2006 года N 71-ФЗ "О внесении изменения в статью 155 Семейного кодекса Российской Федерации" (Собрание законодательства Российской Федерации, 2006, N 23, ст. 2378);</w:t>
      </w:r>
    </w:p>
    <w:p w:rsidR="0063676F" w:rsidRDefault="0063676F">
      <w:pPr>
        <w:pStyle w:val="ConsPlusNormal"/>
        <w:spacing w:before="220"/>
        <w:ind w:firstLine="540"/>
        <w:jc w:val="both"/>
      </w:pPr>
      <w:r>
        <w:t xml:space="preserve">3) </w:t>
      </w:r>
      <w:hyperlink r:id="rId94" w:history="1">
        <w:r>
          <w:rPr>
            <w:color w:val="0000FF"/>
          </w:rPr>
          <w:t>пункт 2 статьи 3</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3676F" w:rsidRDefault="0063676F">
      <w:pPr>
        <w:pStyle w:val="ConsPlusNormal"/>
        <w:ind w:firstLine="540"/>
        <w:jc w:val="both"/>
      </w:pPr>
    </w:p>
    <w:p w:rsidR="0063676F" w:rsidRDefault="0063676F">
      <w:pPr>
        <w:pStyle w:val="ConsPlusTitle"/>
        <w:ind w:firstLine="540"/>
        <w:jc w:val="both"/>
        <w:outlineLvl w:val="0"/>
      </w:pPr>
      <w:r>
        <w:t>Статья 6</w:t>
      </w:r>
    </w:p>
    <w:p w:rsidR="0063676F" w:rsidRDefault="0063676F">
      <w:pPr>
        <w:pStyle w:val="ConsPlusNormal"/>
        <w:ind w:firstLine="540"/>
        <w:jc w:val="both"/>
      </w:pPr>
    </w:p>
    <w:p w:rsidR="0063676F" w:rsidRDefault="0063676F">
      <w:pPr>
        <w:pStyle w:val="ConsPlusNormal"/>
        <w:ind w:firstLine="540"/>
        <w:jc w:val="both"/>
      </w:pPr>
      <w:r>
        <w:t>1. Настоящий Федеральный закон вступает в силу с 1 сентября 2008 года.</w:t>
      </w:r>
    </w:p>
    <w:p w:rsidR="0063676F" w:rsidRDefault="0063676F">
      <w:pPr>
        <w:pStyle w:val="ConsPlusNormal"/>
        <w:spacing w:before="220"/>
        <w:ind w:firstLine="540"/>
        <w:jc w:val="both"/>
      </w:pPr>
      <w:r>
        <w:t xml:space="preserve">2. Положения </w:t>
      </w:r>
      <w:hyperlink r:id="rId95" w:history="1">
        <w:r>
          <w:rPr>
            <w:color w:val="0000FF"/>
          </w:rPr>
          <w:t>частей первой</w:t>
        </w:r>
      </w:hyperlink>
      <w:r>
        <w:t xml:space="preserve"> и </w:t>
      </w:r>
      <w:hyperlink r:id="rId96" w:history="1">
        <w:r>
          <w:rPr>
            <w:color w:val="0000FF"/>
          </w:rPr>
          <w:t>второй</w:t>
        </w:r>
      </w:hyperlink>
      <w:r>
        <w:t xml:space="preserve"> Гражданского кодекса Российской Федерации (в редакции настоящего Федерального закона), Семейного </w:t>
      </w:r>
      <w:hyperlink r:id="rId97" w:history="1">
        <w:r>
          <w:rPr>
            <w:color w:val="0000FF"/>
          </w:rPr>
          <w:t>кодекса</w:t>
        </w:r>
      </w:hyperlink>
      <w:r>
        <w:t xml:space="preserve"> Российской Федерации (в редакции настоящего Федерального закона) и Жилищного </w:t>
      </w:r>
      <w:hyperlink r:id="rId98" w:history="1">
        <w:r>
          <w:rPr>
            <w:color w:val="0000FF"/>
          </w:rPr>
          <w:t>кодекса</w:t>
        </w:r>
      </w:hyperlink>
      <w:r>
        <w:t xml:space="preserve"> Российской Федерации (в редакции настоящего Федерального закона) применяются к правоотношениям, возникшим после дня вступления в силу настоящего Федерального закона.</w:t>
      </w:r>
    </w:p>
    <w:p w:rsidR="0063676F" w:rsidRDefault="0063676F">
      <w:pPr>
        <w:pStyle w:val="ConsPlusNormal"/>
        <w:spacing w:before="220"/>
        <w:ind w:firstLine="540"/>
        <w:jc w:val="both"/>
      </w:pPr>
      <w:r>
        <w:t xml:space="preserve">3. К правоотношениям, возникшим до дня вступления в силу настоящего Федерального закона, положения </w:t>
      </w:r>
      <w:hyperlink r:id="rId99" w:history="1">
        <w:r>
          <w:rPr>
            <w:color w:val="0000FF"/>
          </w:rPr>
          <w:t>частей первой</w:t>
        </w:r>
      </w:hyperlink>
      <w:r>
        <w:t xml:space="preserve"> и </w:t>
      </w:r>
      <w:hyperlink r:id="rId100" w:history="1">
        <w:r>
          <w:rPr>
            <w:color w:val="0000FF"/>
          </w:rPr>
          <w:t>второй</w:t>
        </w:r>
      </w:hyperlink>
      <w:r>
        <w:t xml:space="preserve"> Гражданского кодекса Российской Федерации (в редакции настоящего Федерального закона), Семейного </w:t>
      </w:r>
      <w:hyperlink r:id="rId101" w:history="1">
        <w:r>
          <w:rPr>
            <w:color w:val="0000FF"/>
          </w:rPr>
          <w:t>кодекса</w:t>
        </w:r>
      </w:hyperlink>
      <w:r>
        <w:t xml:space="preserve"> Российской Федерации (в редакции настоящего Федерального закона) и Жилищного </w:t>
      </w:r>
      <w:hyperlink r:id="rId102" w:history="1">
        <w:r>
          <w:rPr>
            <w:color w:val="0000FF"/>
          </w:rPr>
          <w:t>кодекса</w:t>
        </w:r>
      </w:hyperlink>
      <w:r>
        <w:t xml:space="preserve"> Российской Федерации (в редакции настоящего Федерального закона) применяются в отношении прав и обязанностей, которые возникнут после дня вступления в силу настоящего Федерального закона.</w:t>
      </w:r>
    </w:p>
    <w:p w:rsidR="0063676F" w:rsidRDefault="0063676F">
      <w:pPr>
        <w:pStyle w:val="ConsPlusNormal"/>
        <w:spacing w:before="220"/>
        <w:ind w:firstLine="540"/>
        <w:jc w:val="both"/>
      </w:pPr>
      <w:r>
        <w:lastRenderedPageBreak/>
        <w:t xml:space="preserve">4. Организации, осуществляющие на день вступления в силу настоящего Федерального закона деятельность по надзору за детьми, оставшимися без попечения родителей, сохраняют право заниматься указанной деятельностью впредь до установления Правительством Российской Федерации требований, указанных в </w:t>
      </w:r>
      <w:hyperlink r:id="rId103" w:history="1">
        <w:r>
          <w:rPr>
            <w:color w:val="0000FF"/>
          </w:rPr>
          <w:t>абзаце втором пункта 1 статьи 155.1</w:t>
        </w:r>
      </w:hyperlink>
      <w:r>
        <w:t xml:space="preserve"> Семейного кодекса Российской Федерации (в редакции настоящего Федерального закона).</w:t>
      </w:r>
    </w:p>
    <w:p w:rsidR="0063676F" w:rsidRDefault="0063676F">
      <w:pPr>
        <w:pStyle w:val="ConsPlusNormal"/>
        <w:ind w:firstLine="540"/>
        <w:jc w:val="both"/>
      </w:pPr>
    </w:p>
    <w:p w:rsidR="0063676F" w:rsidRDefault="0063676F">
      <w:pPr>
        <w:pStyle w:val="ConsPlusNormal"/>
        <w:jc w:val="right"/>
      </w:pPr>
      <w:r>
        <w:t>Президент</w:t>
      </w:r>
    </w:p>
    <w:p w:rsidR="0063676F" w:rsidRDefault="0063676F">
      <w:pPr>
        <w:pStyle w:val="ConsPlusNormal"/>
        <w:jc w:val="right"/>
      </w:pPr>
      <w:r>
        <w:t>Российской Федерации</w:t>
      </w:r>
    </w:p>
    <w:p w:rsidR="0063676F" w:rsidRDefault="0063676F">
      <w:pPr>
        <w:pStyle w:val="ConsPlusNormal"/>
        <w:jc w:val="right"/>
      </w:pPr>
      <w:r>
        <w:t>В.ПУТИН</w:t>
      </w:r>
    </w:p>
    <w:p w:rsidR="0063676F" w:rsidRDefault="0063676F">
      <w:pPr>
        <w:pStyle w:val="ConsPlusNormal"/>
      </w:pPr>
      <w:r>
        <w:t>Москва, Кремль</w:t>
      </w:r>
    </w:p>
    <w:p w:rsidR="0063676F" w:rsidRDefault="0063676F">
      <w:pPr>
        <w:pStyle w:val="ConsPlusNormal"/>
        <w:spacing w:before="220"/>
      </w:pPr>
      <w:r>
        <w:t>24 апреля 2008 года</w:t>
      </w:r>
    </w:p>
    <w:p w:rsidR="0063676F" w:rsidRDefault="0063676F">
      <w:pPr>
        <w:pStyle w:val="ConsPlusNormal"/>
        <w:spacing w:before="220"/>
      </w:pPr>
      <w:r>
        <w:t>N 49-ФЗ</w:t>
      </w:r>
    </w:p>
    <w:p w:rsidR="0063676F" w:rsidRDefault="0063676F">
      <w:pPr>
        <w:pStyle w:val="ConsPlusNormal"/>
      </w:pPr>
    </w:p>
    <w:p w:rsidR="0063676F" w:rsidRDefault="0063676F">
      <w:pPr>
        <w:pStyle w:val="ConsPlusNormal"/>
      </w:pPr>
    </w:p>
    <w:p w:rsidR="0063676F" w:rsidRDefault="0063676F">
      <w:pPr>
        <w:pStyle w:val="ConsPlusNormal"/>
        <w:pBdr>
          <w:top w:val="single" w:sz="6" w:space="0" w:color="auto"/>
        </w:pBdr>
        <w:spacing w:before="100" w:after="100"/>
        <w:jc w:val="both"/>
        <w:rPr>
          <w:sz w:val="2"/>
          <w:szCs w:val="2"/>
        </w:rPr>
      </w:pPr>
    </w:p>
    <w:p w:rsidR="006D6407" w:rsidRDefault="006D6407">
      <w:bookmarkStart w:id="0" w:name="_GoBack"/>
      <w:bookmarkEnd w:id="0"/>
    </w:p>
    <w:sectPr w:rsidR="006D6407" w:rsidSect="00327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6F"/>
    <w:rsid w:val="0063676F"/>
    <w:rsid w:val="006D6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D8147-A59C-4FB2-BB71-F0D2D316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7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67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67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57B97C33366291AA751DE208BBC1E66E01EB5E928BFD652DC3B6EC74A9939CF892251459506F1053CD903Ek1c7J" TargetMode="External"/><Relationship Id="rId21" Type="http://schemas.openxmlformats.org/officeDocument/2006/relationships/hyperlink" Target="consultantplus://offline/ref=B157B97C33366291AA751DE208BBC1E66E01E85D908BFD652DC3B6EC74A9938EF8CA29155E4C6F18469BC17842C87BE0B885EBF091B358k7cAJ" TargetMode="External"/><Relationship Id="rId42" Type="http://schemas.openxmlformats.org/officeDocument/2006/relationships/hyperlink" Target="consultantplus://offline/ref=B157B97C33366291AA751DE208BBC1E66E01EB5E928BFD652DC3B6EC74A9938EF8CA29155E4B6B19469BC17842C87BE0B885EBF091B358k7cAJ" TargetMode="External"/><Relationship Id="rId47" Type="http://schemas.openxmlformats.org/officeDocument/2006/relationships/hyperlink" Target="consultantplus://offline/ref=B157B97C33366291AA751DE208BBC1E66E01EB5E928BFD652DC3B6EC74A9938EF8CA29155E486F14469BC17842C87BE0B885EBF091B358k7cAJ" TargetMode="External"/><Relationship Id="rId63" Type="http://schemas.openxmlformats.org/officeDocument/2006/relationships/hyperlink" Target="consultantplus://offline/ref=B157B97C33366291AA751DE208BBC1E66A0DED589482A06F259ABAEE73A6CC99ED837D185F4970104CD1923C15kCc5J" TargetMode="External"/><Relationship Id="rId68" Type="http://schemas.openxmlformats.org/officeDocument/2006/relationships/hyperlink" Target="consultantplus://offline/ref=B157B97C33366291AA751DE208BBC1E66E01EB5E928BFD652DC3B6EC74A9938EF8CA29155E496F17469BC17842C87BE0B885EBF091B358k7cAJ" TargetMode="External"/><Relationship Id="rId84" Type="http://schemas.openxmlformats.org/officeDocument/2006/relationships/hyperlink" Target="consultantplus://offline/ref=B157B97C33366291AA751DE208BBC1E66E01E85D928BFD652DC3B6EC74A9938EF8CA29155C486A10469BC17842C87BE0B885EBF091B358k7cAJ" TargetMode="External"/><Relationship Id="rId89" Type="http://schemas.openxmlformats.org/officeDocument/2006/relationships/hyperlink" Target="consultantplus://offline/ref=B157B97C33366291AA751DE208BBC1E66E0FE25D908BFD652DC3B6EC74A9938EF8CA29155E4C6A13469BC17842C87BE0B885EBF091B358k7cAJ" TargetMode="External"/><Relationship Id="rId7" Type="http://schemas.openxmlformats.org/officeDocument/2006/relationships/hyperlink" Target="consultantplus://offline/ref=B157B97C33366291AA751DE208BBC1E66E01E85D908BFD652DC3B6EC74A9938EF8CA29155E4F6918469BC17842C87BE0B885EBF091B358k7cAJ" TargetMode="External"/><Relationship Id="rId71" Type="http://schemas.openxmlformats.org/officeDocument/2006/relationships/hyperlink" Target="consultantplus://offline/ref=B157B97C33366291AA751DE208BBC1E66A0DED589482A06F259ABAEE73A6CC99ED837D185F4970104CD1923C15kCc5J" TargetMode="External"/><Relationship Id="rId92" Type="http://schemas.openxmlformats.org/officeDocument/2006/relationships/hyperlink" Target="consultantplus://offline/ref=B157B97C33366291AA751DE208BBC1E66E01EF5A928BFD652DC3B6EC74A9938EF8CA29155D4C6814469BC17842C87BE0B885EBF091B358k7cAJ" TargetMode="External"/><Relationship Id="rId2" Type="http://schemas.openxmlformats.org/officeDocument/2006/relationships/settings" Target="settings.xml"/><Relationship Id="rId16" Type="http://schemas.openxmlformats.org/officeDocument/2006/relationships/hyperlink" Target="consultantplus://offline/ref=B157B97C33366291AA751DE208BBC1E66E01E85D908BFD652DC3B6EC74A9938EF8CA29155E4C6E16469BC17842C87BE0B885EBF091B358k7cAJ" TargetMode="External"/><Relationship Id="rId29" Type="http://schemas.openxmlformats.org/officeDocument/2006/relationships/hyperlink" Target="consultantplus://offline/ref=B157B97C33366291AA751DE208BBC1E66E01EB5E928BFD652DC3B6EC74A9938EF8CA29155E4D6C14469BC17842C87BE0B885EBF091B358k7cAJ" TargetMode="External"/><Relationship Id="rId11" Type="http://schemas.openxmlformats.org/officeDocument/2006/relationships/hyperlink" Target="consultantplus://offline/ref=B157B97C33366291AA751DE208BBC1E66E01E85D908BFD652DC3B6EC74A9938EF8CA2E10551A3F5518C2913B09C47BF9A484E8kEcEJ" TargetMode="External"/><Relationship Id="rId24" Type="http://schemas.openxmlformats.org/officeDocument/2006/relationships/hyperlink" Target="consultantplus://offline/ref=B157B97C33366291AA751DE208BBC1E66E01E85D908BFD652DC3B6EC74A9938EF8CA29155F4D6A19469BC17842C87BE0B885EBF091B358k7cAJ" TargetMode="External"/><Relationship Id="rId32" Type="http://schemas.openxmlformats.org/officeDocument/2006/relationships/hyperlink" Target="consultantplus://offline/ref=B157B97C33366291AA751DE208BBC1E66E01EB5E928BFD652DC3B6EC74A9938EF8CA29155E4D6815469BC17842C87BE0B885EBF091B358k7cAJ" TargetMode="External"/><Relationship Id="rId37" Type="http://schemas.openxmlformats.org/officeDocument/2006/relationships/hyperlink" Target="consultantplus://offline/ref=B157B97C33366291AA751DE208BBC1E66E01EB5E928BFD652DC3B6EC74A9938EF8CA29155E4B6A14469BC17842C87BE0B885EBF091B358k7cAJ" TargetMode="External"/><Relationship Id="rId40" Type="http://schemas.openxmlformats.org/officeDocument/2006/relationships/hyperlink" Target="consultantplus://offline/ref=B157B97C33366291AA751DE208BBC1E66E01EB5E928BFD652DC3B6EC74A9938EF8CA29155E4B6B17469BC17842C87BE0B885EBF091B358k7cAJ" TargetMode="External"/><Relationship Id="rId45" Type="http://schemas.openxmlformats.org/officeDocument/2006/relationships/hyperlink" Target="consultantplus://offline/ref=B157B97C33366291AA751DE208BBC1E66E01EB5E928BFD652DC3B6EC74A9938EF8CA29155E4B6810469BC17842C87BE0B885EBF091B358k7cAJ" TargetMode="External"/><Relationship Id="rId53" Type="http://schemas.openxmlformats.org/officeDocument/2006/relationships/hyperlink" Target="consultantplus://offline/ref=B157B97C33366291AA751DE208BBC1E66A0CE3579185A06F259ABAEE73A6CC99ED837D185F4970104CD1923C15kCc5J" TargetMode="External"/><Relationship Id="rId58" Type="http://schemas.openxmlformats.org/officeDocument/2006/relationships/hyperlink" Target="consultantplus://offline/ref=B157B97C33366291AA751DE208BBC1E66E01EB5E928BFD652DC3B6EC74A9938EF8CA29155E486610469BC17842C87BE0B885EBF091B358k7cAJ" TargetMode="External"/><Relationship Id="rId66" Type="http://schemas.openxmlformats.org/officeDocument/2006/relationships/hyperlink" Target="consultantplus://offline/ref=B157B97C33366291AA751DE208BBC1E66E01EB5E928BFD652DC3B6EC74A9938EF8CA29155E486715469BC17842C87BE0B885EBF091B358k7cAJ" TargetMode="External"/><Relationship Id="rId74" Type="http://schemas.openxmlformats.org/officeDocument/2006/relationships/hyperlink" Target="consultantplus://offline/ref=B157B97C33366291AA751DE208BBC1E66E01EB5E928BFD652DC3B6EC74A9938EF8CA29155E496D17469BC17842C87BE0B885EBF091B358k7cAJ" TargetMode="External"/><Relationship Id="rId79" Type="http://schemas.openxmlformats.org/officeDocument/2006/relationships/hyperlink" Target="consultantplus://offline/ref=B157B97C33366291AA751DE208BBC1E66E01E85D928BFD652DC3B6EC74A9938EF8CA29155C486D14469BC17842C87BE0B885EBF091B358k7cAJ" TargetMode="External"/><Relationship Id="rId87" Type="http://schemas.openxmlformats.org/officeDocument/2006/relationships/hyperlink" Target="consultantplus://offline/ref=B157B97C33366291AA751DE208BBC1E66E01E85D928BFD652DC3B6EC74A9938EF8CA29155C486A14469BC17842C87BE0B885EBF091B358k7cAJ" TargetMode="External"/><Relationship Id="rId102" Type="http://schemas.openxmlformats.org/officeDocument/2006/relationships/hyperlink" Target="consultantplus://offline/ref=B157B97C33366291AA751DE208BBC1E66E0FE25D908BFD652DC3B6EC74A9939CF892251459506F1053CD903Ek1c7J" TargetMode="External"/><Relationship Id="rId5" Type="http://schemas.openxmlformats.org/officeDocument/2006/relationships/hyperlink" Target="consultantplus://offline/ref=B157B97C33366291AA751DE208BBC1E66E01E85D908BFD652DC3B6EC74A9939CF892251459506F1053CD903Ek1c7J" TargetMode="External"/><Relationship Id="rId61" Type="http://schemas.openxmlformats.org/officeDocument/2006/relationships/hyperlink" Target="consultantplus://offline/ref=B157B97C33366291AA751DE208BBC1E66A0CE3579185A06F259ABAEE73A6CC99FF8325145E4E6C114AC4C46D539077E6A19AEBEF8DB15A78k5cAJ" TargetMode="External"/><Relationship Id="rId82" Type="http://schemas.openxmlformats.org/officeDocument/2006/relationships/hyperlink" Target="consultantplus://offline/ref=B157B97C33366291AA751DE208BBC1E66E01E85D928BFD652DC3B6EC74A9938EF8CA29155C486D19469BC17842C87BE0B885EBF091B358k7cAJ" TargetMode="External"/><Relationship Id="rId90" Type="http://schemas.openxmlformats.org/officeDocument/2006/relationships/hyperlink" Target="consultantplus://offline/ref=B157B97C33366291AA751DE208BBC1E66E0FE25D908BFD652DC3B6EC74A9938EF8CA29155E4C6811469BC17842C87BE0B885EBF091B358k7cAJ" TargetMode="External"/><Relationship Id="rId95" Type="http://schemas.openxmlformats.org/officeDocument/2006/relationships/hyperlink" Target="consultantplus://offline/ref=B157B97C33366291AA751DE208BBC1E66E0FEE5F918BFD652DC3B6EC74A9939CF892251459506F1053CD903Ek1c7J" TargetMode="External"/><Relationship Id="rId19" Type="http://schemas.openxmlformats.org/officeDocument/2006/relationships/hyperlink" Target="consultantplus://offline/ref=B157B97C33366291AA751DE208BBC1E66A0DED589482A06F259ABAEE73A6CC99ED837D185F4970104CD1923C15kCc5J" TargetMode="External"/><Relationship Id="rId14" Type="http://schemas.openxmlformats.org/officeDocument/2006/relationships/hyperlink" Target="consultantplus://offline/ref=B157B97C33366291AA751DE208BBC1E66E01E85D908BFD652DC3B6EC74A9938EF8CA29155E4F6717469BC17842C87BE0B885EBF091B358k7cAJ" TargetMode="External"/><Relationship Id="rId22" Type="http://schemas.openxmlformats.org/officeDocument/2006/relationships/hyperlink" Target="consultantplus://offline/ref=B157B97C33366291AA751DE208BBC1E66E01E85D908BFD652DC3B6EC74A9938EF8CA29155E4C6C11469BC17842C87BE0B885EBF091B358k7cAJ" TargetMode="External"/><Relationship Id="rId27" Type="http://schemas.openxmlformats.org/officeDocument/2006/relationships/hyperlink" Target="consultantplus://offline/ref=B157B97C33366291AA751DE208BBC1E66E01EB5E928BFD652DC3B6EC74A9938EF8CA29155E4C6B18469BC17842C87BE0B885EBF091B358k7cAJ" TargetMode="External"/><Relationship Id="rId30" Type="http://schemas.openxmlformats.org/officeDocument/2006/relationships/hyperlink" Target="consultantplus://offline/ref=B157B97C33366291AA751DE208BBC1E66E01EB5E928BFD652DC3B6EC74A9938EF8CA29155E4D6D13469BC17842C87BE0B885EBF091B358k7cAJ" TargetMode="External"/><Relationship Id="rId35" Type="http://schemas.openxmlformats.org/officeDocument/2006/relationships/hyperlink" Target="consultantplus://offline/ref=B157B97C33366291AA751DE208BBC1E66E01EB5E928BFD652DC3B6EC74A9938EF8CA29155E4D6718469BC17842C87BE0B885EBF091B358k7cAJ" TargetMode="External"/><Relationship Id="rId43" Type="http://schemas.openxmlformats.org/officeDocument/2006/relationships/hyperlink" Target="consultantplus://offline/ref=B157B97C33366291AA751DE208BBC1E66E01EB5E928BFD652DC3B6EC74A9938EF8CA29155E4B6B19469BC17842C87BE0B885EBF091B358k7cAJ" TargetMode="External"/><Relationship Id="rId48" Type="http://schemas.openxmlformats.org/officeDocument/2006/relationships/hyperlink" Target="consultantplus://offline/ref=B157B97C33366291AA751DE208BBC1E66E01EB5E928BFD652DC3B6EC74A9938EF8CA29155E486F14469BC17842C87BE0B885EBF091B358k7cAJ" TargetMode="External"/><Relationship Id="rId56" Type="http://schemas.openxmlformats.org/officeDocument/2006/relationships/hyperlink" Target="consultantplus://offline/ref=B157B97C33366291AA751DE208BBC1E66A0DED589482A06F259ABAEE73A6CC99ED837D185F4970104CD1923C15kCc5J" TargetMode="External"/><Relationship Id="rId64" Type="http://schemas.openxmlformats.org/officeDocument/2006/relationships/hyperlink" Target="consultantplus://offline/ref=B157B97C33366291AA751DE208BBC1E66A0DED589482A06F259ABAEE73A6CC99ED837D185F4970104CD1923C15kCc5J" TargetMode="External"/><Relationship Id="rId69" Type="http://schemas.openxmlformats.org/officeDocument/2006/relationships/hyperlink" Target="consultantplus://offline/ref=B157B97C33366291AA751DE208BBC1E66E01EB5E928BFD652DC3B6EC74A9938EF8CA29155E496C11469BC17842C87BE0B885EBF091B358k7cAJ" TargetMode="External"/><Relationship Id="rId77" Type="http://schemas.openxmlformats.org/officeDocument/2006/relationships/hyperlink" Target="consultantplus://offline/ref=B157B97C33366291AA751DE208BBC1E66E01E85D928BFD652DC3B6EC74A9939CF892251459506F1053CD903Ek1c7J" TargetMode="External"/><Relationship Id="rId100" Type="http://schemas.openxmlformats.org/officeDocument/2006/relationships/hyperlink" Target="consultantplus://offline/ref=B157B97C33366291AA751DE208BBC1E66E0FEE5F908BFD652DC3B6EC74A9939CF892251459506F1053CD903Ek1c7J" TargetMode="External"/><Relationship Id="rId105" Type="http://schemas.openxmlformats.org/officeDocument/2006/relationships/theme" Target="theme/theme1.xml"/><Relationship Id="rId8" Type="http://schemas.openxmlformats.org/officeDocument/2006/relationships/hyperlink" Target="consultantplus://offline/ref=B157B97C33366291AA751DE208BBC1E66E01E85D908BFD652DC3B6EC74A9938EF8CA29155E4F6919469BC17842C87BE0B885EBF091B358k7cAJ" TargetMode="External"/><Relationship Id="rId51" Type="http://schemas.openxmlformats.org/officeDocument/2006/relationships/hyperlink" Target="consultantplus://offline/ref=B157B97C33366291AA751DE208BBC1E66E01EB5E928BFD652DC3B6EC74A9938EF8CA29155E486913469BC17842C87BE0B885EBF091B358k7cAJ" TargetMode="External"/><Relationship Id="rId72" Type="http://schemas.openxmlformats.org/officeDocument/2006/relationships/hyperlink" Target="consultantplus://offline/ref=B157B97C33366291AA751DE208BBC1E66E01EB5E928BFD652DC3B6EC74A9939CF892251459506F1053CD903Ek1c7J" TargetMode="External"/><Relationship Id="rId80" Type="http://schemas.openxmlformats.org/officeDocument/2006/relationships/hyperlink" Target="consultantplus://offline/ref=B157B97C33366291AA751DE208BBC1E66E01E85D928BFD652DC3B6EC74A9938EF8CA29155C486D16469BC17842C87BE0B885EBF091B358k7cAJ" TargetMode="External"/><Relationship Id="rId85" Type="http://schemas.openxmlformats.org/officeDocument/2006/relationships/hyperlink" Target="consultantplus://offline/ref=B157B97C33366291AA751DE208BBC1E66E01E85D928BFD652DC3B6EC74A9938EF8CA29155C486A15469BC17842C87BE0B885EBF091B358k7cAJ" TargetMode="External"/><Relationship Id="rId93" Type="http://schemas.openxmlformats.org/officeDocument/2006/relationships/hyperlink" Target="consultantplus://offline/ref=B157B97C33366291AA751DE208BBC1E66F09ED5A9A8BFD652DC3B6EC74A9939CF892251459506F1053CD903Ek1c7J" TargetMode="External"/><Relationship Id="rId98" Type="http://schemas.openxmlformats.org/officeDocument/2006/relationships/hyperlink" Target="consultantplus://offline/ref=B157B97C33366291AA751DE208BBC1E66E0FE25D908BFD652DC3B6EC74A9939CF892251459506F1053CD903Ek1c7J" TargetMode="External"/><Relationship Id="rId3" Type="http://schemas.openxmlformats.org/officeDocument/2006/relationships/webSettings" Target="webSettings.xml"/><Relationship Id="rId12" Type="http://schemas.openxmlformats.org/officeDocument/2006/relationships/hyperlink" Target="consultantplus://offline/ref=B157B97C33366291AA751DE208BBC1E66A0DED589482A06F259ABAEE73A6CC99ED837D185F4970104CD1923C15kCc5J" TargetMode="External"/><Relationship Id="rId17" Type="http://schemas.openxmlformats.org/officeDocument/2006/relationships/hyperlink" Target="consultantplus://offline/ref=B157B97C33366291AA751DE208BBC1E66E01E85D908BFD652DC3B6EC74A9938EF8CA29155E4C6E19469BC17842C87BE0B885EBF091B358k7cAJ" TargetMode="External"/><Relationship Id="rId25" Type="http://schemas.openxmlformats.org/officeDocument/2006/relationships/hyperlink" Target="consultantplus://offline/ref=B157B97C33366291AA751DE208BBC1E66E01E85D908BFD652DC3B6EC74A9938EF8CA29155F4A6919469BC17842C87BE0B885EBF091B358k7cAJ" TargetMode="External"/><Relationship Id="rId33" Type="http://schemas.openxmlformats.org/officeDocument/2006/relationships/hyperlink" Target="consultantplus://offline/ref=B157B97C33366291AA751DE208BBC1E66E01EB5E928BFD652DC3B6EC74A9938EF8CA29155E4D6611469BC17842C87BE0B885EBF091B358k7cAJ" TargetMode="External"/><Relationship Id="rId38" Type="http://schemas.openxmlformats.org/officeDocument/2006/relationships/hyperlink" Target="consultantplus://offline/ref=B157B97C33366291AA751DE208BBC1E66E01EB5E928BFD652DC3B6EC74A9938EF8CA29155E4B6A18469BC17842C87BE0B885EBF091B358k7cAJ" TargetMode="External"/><Relationship Id="rId46" Type="http://schemas.openxmlformats.org/officeDocument/2006/relationships/hyperlink" Target="consultantplus://offline/ref=B157B97C33366291AA751DE208BBC1E66E01EB5E928BFD652DC3B6EC74A9938EF8CA29155E486E17469BC17842C87BE0B885EBF091B358k7cAJ" TargetMode="External"/><Relationship Id="rId59" Type="http://schemas.openxmlformats.org/officeDocument/2006/relationships/hyperlink" Target="consultantplus://offline/ref=B157B97C33366291AA751DE208BBC1E66E01EB5E928BFD652DC3B6EC74A9938EF8CA29155E486617469BC17842C87BE0B885EBF091B358k7cAJ" TargetMode="External"/><Relationship Id="rId67" Type="http://schemas.openxmlformats.org/officeDocument/2006/relationships/hyperlink" Target="consultantplus://offline/ref=B157B97C33366291AA751DE208BBC1E66E01EB5E928BFD652DC3B6EC74A9938EF8CA29155E496F10469BC17842C87BE0B885EBF091B358k7cAJ" TargetMode="External"/><Relationship Id="rId103" Type="http://schemas.openxmlformats.org/officeDocument/2006/relationships/hyperlink" Target="consultantplus://offline/ref=B157B97C33366291AA751DE208BBC1E66808E8599B88A06F259ABAEE73A6CC99FF8325125A453A40099A9D3D10DB7BE6B886EAECk9c3J" TargetMode="External"/><Relationship Id="rId20" Type="http://schemas.openxmlformats.org/officeDocument/2006/relationships/hyperlink" Target="consultantplus://offline/ref=B157B97C33366291AA751DE208BBC1E66E01E85D908BFD652DC3B6EC74A9938EF8CA29155E4C6F16469BC17842C87BE0B885EBF091B358k7cAJ" TargetMode="External"/><Relationship Id="rId41" Type="http://schemas.openxmlformats.org/officeDocument/2006/relationships/hyperlink" Target="consultantplus://offline/ref=B157B97C33366291AA751DE208BBC1E66E01EB5E928BFD652DC3B6EC74A9938EF8CA29155E4B6B16469BC17842C87BE0B885EBF091B358k7cAJ" TargetMode="External"/><Relationship Id="rId54" Type="http://schemas.openxmlformats.org/officeDocument/2006/relationships/hyperlink" Target="consultantplus://offline/ref=B157B97C33366291AA751DE208BBC1E66A0DED589482A06F259ABAEE73A6CC99ED837D185F4970104CD1923C15kCc5J" TargetMode="External"/><Relationship Id="rId62" Type="http://schemas.openxmlformats.org/officeDocument/2006/relationships/hyperlink" Target="consultantplus://offline/ref=B157B97C33366291AA751DE208BBC1E66E01EB5E928BFD652DC3B6EC74A9939CF892251459506F1053CD903Ek1c7J" TargetMode="External"/><Relationship Id="rId70" Type="http://schemas.openxmlformats.org/officeDocument/2006/relationships/hyperlink" Target="consultantplus://offline/ref=B157B97C33366291AA751DE208BBC1E66A0CE3579185A06F259ABAEE73A6CC99ED837D185F4970104CD1923C15kCc5J" TargetMode="External"/><Relationship Id="rId75" Type="http://schemas.openxmlformats.org/officeDocument/2006/relationships/hyperlink" Target="consultantplus://offline/ref=B157B97C33366291AA751DE208BBC1E66E01EB5E928BFD652DC3B6EC74A9938EF8CA29155E4B6A13469BC17842C87BE0B885EBF091B358k7cAJ" TargetMode="External"/><Relationship Id="rId83" Type="http://schemas.openxmlformats.org/officeDocument/2006/relationships/hyperlink" Target="consultantplus://offline/ref=B157B97C33366291AA751DE208BBC1E66E01E85D928BFD652DC3B6EC74A9938EF8CA29155C486D18469BC17842C87BE0B885EBF091B358k7cAJ" TargetMode="External"/><Relationship Id="rId88" Type="http://schemas.openxmlformats.org/officeDocument/2006/relationships/hyperlink" Target="consultantplus://offline/ref=B157B97C33366291AA751DE208BBC1E66E0FE25D908BFD652DC3B6EC74A9939CF892251459506F1053CD903Ek1c7J" TargetMode="External"/><Relationship Id="rId91" Type="http://schemas.openxmlformats.org/officeDocument/2006/relationships/hyperlink" Target="consultantplus://offline/ref=B157B97C33366291AA751DE208BBC1E66E0FE25D908BFD652DC3B6EC74A9938EF8CA29155E4A6815469BC17842C87BE0B885EBF091B358k7cAJ" TargetMode="External"/><Relationship Id="rId96" Type="http://schemas.openxmlformats.org/officeDocument/2006/relationships/hyperlink" Target="consultantplus://offline/ref=B157B97C33366291AA751DE208BBC1E66E0FEE5F908BFD652DC3B6EC74A9939CF892251459506F1053CD903Ek1c7J" TargetMode="External"/><Relationship Id="rId1" Type="http://schemas.openxmlformats.org/officeDocument/2006/relationships/styles" Target="styles.xml"/><Relationship Id="rId6" Type="http://schemas.openxmlformats.org/officeDocument/2006/relationships/hyperlink" Target="consultantplus://offline/ref=B157B97C33366291AA751DE208BBC1E66E01E85D908BFD652DC3B6EC74A9938EF8CA29155E4F6919469BC17842C87BE0B885EBF091B358k7cAJ" TargetMode="External"/><Relationship Id="rId15" Type="http://schemas.openxmlformats.org/officeDocument/2006/relationships/hyperlink" Target="consultantplus://offline/ref=B157B97C33366291AA751DE208BBC1E66E01E85D908BFD652DC3B6EC74A9938EF8CA29155E4F6719469BC17842C87BE0B885EBF091B358k7cAJ" TargetMode="External"/><Relationship Id="rId23" Type="http://schemas.openxmlformats.org/officeDocument/2006/relationships/hyperlink" Target="consultantplus://offline/ref=B157B97C33366291AA751DE208BBC1E66E01E85D908BFD652DC3B6EC74A9938EF8CA29155E4C6C17469BC17842C87BE0B885EBF091B358k7cAJ" TargetMode="External"/><Relationship Id="rId28" Type="http://schemas.openxmlformats.org/officeDocument/2006/relationships/hyperlink" Target="consultantplus://offline/ref=B157B97C33366291AA751DE208BBC1E66E01EB5E928BFD652DC3B6EC74A9938EF8CA29155E4D6F13469BC17842C87BE0B885EBF091B358k7cAJ" TargetMode="External"/><Relationship Id="rId36" Type="http://schemas.openxmlformats.org/officeDocument/2006/relationships/hyperlink" Target="consultantplus://offline/ref=B157B97C33366291AA751DE208BBC1E66E01EB5E928BFD652DC3B6EC74A9938EF8CA29155E4A6E11469BC17842C87BE0B885EBF091B358k7cAJ" TargetMode="External"/><Relationship Id="rId49" Type="http://schemas.openxmlformats.org/officeDocument/2006/relationships/hyperlink" Target="consultantplus://offline/ref=B157B97C33366291AA751DE208BBC1E66E01EB5E928BFD652DC3B6EC74A9938EF8CA29155E486F19469BC17842C87BE0B885EBF091B358k7cAJ" TargetMode="External"/><Relationship Id="rId57" Type="http://schemas.openxmlformats.org/officeDocument/2006/relationships/hyperlink" Target="consultantplus://offline/ref=B157B97C33366291AA751DE208BBC1E66A0CE3579185A06F259ABAEE73A6CC99FF8325145E4C6E184AC4C46D539077E6A19AEBEF8DB15A78k5cAJ" TargetMode="External"/><Relationship Id="rId10" Type="http://schemas.openxmlformats.org/officeDocument/2006/relationships/hyperlink" Target="consultantplus://offline/ref=B157B97C33366291AA751DE208BBC1E66E01E85D908BFD652DC3B6EC74A9938EF8CA29155E4F6619469BC17842C87BE0B885EBF091B358k7cAJ" TargetMode="External"/><Relationship Id="rId31" Type="http://schemas.openxmlformats.org/officeDocument/2006/relationships/hyperlink" Target="consultantplus://offline/ref=B157B97C33366291AA751DE208BBC1E66E01EB5E928BFD652DC3B6EC74A9938EF8CA29155E4D6B14469BC17842C87BE0B885EBF091B358k7cAJ" TargetMode="External"/><Relationship Id="rId44" Type="http://schemas.openxmlformats.org/officeDocument/2006/relationships/hyperlink" Target="consultantplus://offline/ref=B157B97C33366291AA751DE208BBC1E66E01EB5E928BFD652DC3B6EC74A9938EF8CA29155E4B6B18469BC17842C87BE0B885EBF091B358k7cAJ" TargetMode="External"/><Relationship Id="rId52" Type="http://schemas.openxmlformats.org/officeDocument/2006/relationships/hyperlink" Target="consultantplus://offline/ref=B157B97C33366291AA751DE208BBC1E66E01EB5E928BFD652DC3B6EC74A9938EF8CA29155E486917469BC17842C87BE0B885EBF091B358k7cAJ" TargetMode="External"/><Relationship Id="rId60" Type="http://schemas.openxmlformats.org/officeDocument/2006/relationships/hyperlink" Target="consultantplus://offline/ref=B157B97C33366291AA751DE208BBC1E66A0DED589482A06F259ABAEE73A6CC99FF8325145E4E6E184AC4C46D539077E6A19AEBEF8DB15A78k5cAJ" TargetMode="External"/><Relationship Id="rId65" Type="http://schemas.openxmlformats.org/officeDocument/2006/relationships/hyperlink" Target="consultantplus://offline/ref=B157B97C33366291AA751DE208BBC1E66A0DED589482A06F259ABAEE73A6CC99ED837D185F4970104CD1923C15kCc5J" TargetMode="External"/><Relationship Id="rId73" Type="http://schemas.openxmlformats.org/officeDocument/2006/relationships/hyperlink" Target="consultantplus://offline/ref=B157B97C33366291AA751DE208BBC1E66E01EB5E928BFD652DC3B6EC74A9938EF8CA29155E496C18469BC17842C87BE0B885EBF091B358k7cAJ" TargetMode="External"/><Relationship Id="rId78" Type="http://schemas.openxmlformats.org/officeDocument/2006/relationships/hyperlink" Target="consultantplus://offline/ref=B157B97C33366291AA751DE208BBC1E66E01E85D928BFD652DC3B6EC74A9938EF8CA29155E4B6D17469BC17842C87BE0B885EBF091B358k7cAJ" TargetMode="External"/><Relationship Id="rId81" Type="http://schemas.openxmlformats.org/officeDocument/2006/relationships/hyperlink" Target="consultantplus://offline/ref=B157B97C33366291AA751DE208BBC1E66A0DEF579785A06F259ABAEE73A6CC99FF8325125C453A40099A9D3D10DB7BE6B886EAECk9c3J" TargetMode="External"/><Relationship Id="rId86" Type="http://schemas.openxmlformats.org/officeDocument/2006/relationships/hyperlink" Target="consultantplus://offline/ref=B157B97C33366291AA751DE208BBC1E66A0DEF579785A06F259ABAEE73A6CC99FF8325125C453A40099A9D3D10DB7BE6B886EAECk9c3J" TargetMode="External"/><Relationship Id="rId94" Type="http://schemas.openxmlformats.org/officeDocument/2006/relationships/hyperlink" Target="consultantplus://offline/ref=B157B97C33366291AA751DE208BBC1E66C0AEB59938BFD652DC3B6EC74A9938EF8CA29155E4E6B15469BC17842C87BE0B885EBF091B358k7cAJ" TargetMode="External"/><Relationship Id="rId99" Type="http://schemas.openxmlformats.org/officeDocument/2006/relationships/hyperlink" Target="consultantplus://offline/ref=B157B97C33366291AA751DE208BBC1E66E0FEE5F918BFD652DC3B6EC74A9939CF892251459506F1053CD903Ek1c7J" TargetMode="External"/><Relationship Id="rId101" Type="http://schemas.openxmlformats.org/officeDocument/2006/relationships/hyperlink" Target="consultantplus://offline/ref=B157B97C33366291AA751DE208BBC1E66E0FEE57918BFD652DC3B6EC74A9939CF892251459506F1053CD903Ek1c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57B97C33366291AA751DE208BBC1E66A0DED589482A06F259ABAEE73A6CC99ED837D185F4970104CD1923C15kCc5J" TargetMode="External"/><Relationship Id="rId13" Type="http://schemas.openxmlformats.org/officeDocument/2006/relationships/hyperlink" Target="consultantplus://offline/ref=B157B97C33366291AA751DE208BBC1E66E01E85D908BFD652DC3B6EC74A9938EF8CA29155E4F6712469BC17842C87BE0B885EBF091B358k7cAJ" TargetMode="External"/><Relationship Id="rId18" Type="http://schemas.openxmlformats.org/officeDocument/2006/relationships/hyperlink" Target="consultantplus://offline/ref=B157B97C33366291AA751DE208BBC1E66E01E85D908BFD652DC3B6EC74A9938EF8CA29155E4C6F10469BC17842C87BE0B885EBF091B358k7cAJ" TargetMode="External"/><Relationship Id="rId39" Type="http://schemas.openxmlformats.org/officeDocument/2006/relationships/hyperlink" Target="consultantplus://offline/ref=B157B97C33366291AA751DE208BBC1E66E01EB5E928BFD652DC3B6EC74A9938EF8CA29155E4B6B13469BC17842C87BE0B885EBF091B358k7cAJ" TargetMode="External"/><Relationship Id="rId34" Type="http://schemas.openxmlformats.org/officeDocument/2006/relationships/hyperlink" Target="consultantplus://offline/ref=B157B97C33366291AA751DE208BBC1E66E01EB5E928BFD652DC3B6EC74A9938EF8CA29155E4D6718469BC17842C87BE0B885EBF091B358k7cAJ" TargetMode="External"/><Relationship Id="rId50" Type="http://schemas.openxmlformats.org/officeDocument/2006/relationships/hyperlink" Target="consultantplus://offline/ref=B157B97C33366291AA751DE208BBC1E66E01EB5E928BFD652DC3B6EC74A9938EF8CA29155E486913469BC17842C87BE0B885EBF091B358k7cAJ" TargetMode="External"/><Relationship Id="rId55" Type="http://schemas.openxmlformats.org/officeDocument/2006/relationships/hyperlink" Target="consultantplus://offline/ref=B157B97C33366291AA751DE208BBC1E66E01EB5E928BFD652DC3B6EC74A9938EF8CA29155E486913469BC17842C87BE0B885EBF091B358k7cAJ" TargetMode="External"/><Relationship Id="rId76" Type="http://schemas.openxmlformats.org/officeDocument/2006/relationships/hyperlink" Target="consultantplus://offline/ref=B157B97C33366291AA751DE208BBC1E66A0DED589482A06F259ABAEE73A6CC99FF8325145E4E6E174CC4C46D539077E6A19AEBEF8DB15A78k5cAJ" TargetMode="External"/><Relationship Id="rId97" Type="http://schemas.openxmlformats.org/officeDocument/2006/relationships/hyperlink" Target="consultantplus://offline/ref=B157B97C33366291AA751DE208BBC1E66E0FEE57918BFD652DC3B6EC74A9939CF892251459506F1053CD903Ek1c7J"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6935</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Русик</cp:lastModifiedBy>
  <cp:revision>1</cp:revision>
  <dcterms:created xsi:type="dcterms:W3CDTF">2020-11-17T09:28:00Z</dcterms:created>
  <dcterms:modified xsi:type="dcterms:W3CDTF">2020-11-17T09:28:00Z</dcterms:modified>
</cp:coreProperties>
</file>